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E94D5D" w:rsidRDefault="0031722F" w:rsidP="009D365E">
      <w:pPr>
        <w:spacing w:after="0"/>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E94D5D">
        <w:rPr>
          <w:rFonts w:ascii="Times New Roman" w:hAnsi="Times New Roman" w:cs="Times New Roman"/>
          <w:b/>
        </w:rPr>
        <w:t>Аннотации рабочих программ</w:t>
      </w:r>
    </w:p>
    <w:p w:rsidR="00936A20" w:rsidRPr="00E94D5D" w:rsidRDefault="00936A20" w:rsidP="009D365E">
      <w:pPr>
        <w:spacing w:after="0"/>
        <w:jc w:val="center"/>
        <w:rPr>
          <w:rFonts w:ascii="Times New Roman" w:hAnsi="Times New Roman" w:cs="Times New Roman"/>
          <w:b/>
        </w:rPr>
      </w:pPr>
      <w:r w:rsidRPr="00E94D5D">
        <w:rPr>
          <w:rFonts w:ascii="Times New Roman" w:hAnsi="Times New Roman" w:cs="Times New Roman"/>
          <w:b/>
        </w:rPr>
        <w:t xml:space="preserve">Бакалавриат по направлению подготовки 44.03.01 Педагогическое образование </w:t>
      </w:r>
      <w:r w:rsidRPr="00E94D5D">
        <w:rPr>
          <w:rFonts w:ascii="Times New Roman" w:hAnsi="Times New Roman" w:cs="Times New Roman"/>
          <w:b/>
        </w:rPr>
        <w:cr/>
        <w:t>Направленность (профиль) программы: "Русский язык"</w:t>
      </w:r>
      <w:r w:rsidRPr="00E94D5D">
        <w:rPr>
          <w:rFonts w:ascii="Times New Roman" w:hAnsi="Times New Roman" w:cs="Times New Roman"/>
          <w:b/>
        </w:rPr>
        <w:cr/>
      </w:r>
    </w:p>
    <w:p w:rsidR="007A13D0" w:rsidRPr="00E94D5D" w:rsidRDefault="007A13D0" w:rsidP="009D365E">
      <w:pPr>
        <w:spacing w:after="0"/>
        <w:jc w:val="center"/>
        <w:rPr>
          <w:rFonts w:ascii="Times New Roman" w:eastAsia="Times New Roman" w:hAnsi="Times New Roman" w:cs="Times New Roman"/>
          <w:b/>
          <w:bCs/>
        </w:rPr>
      </w:pPr>
      <w:r w:rsidRPr="00E94D5D">
        <w:rPr>
          <w:rFonts w:ascii="Times New Roman" w:eastAsia="Times New Roman" w:hAnsi="Times New Roman" w:cs="Times New Roman"/>
          <w:b/>
          <w:bCs/>
        </w:rPr>
        <w:t>Блок 1.</w:t>
      </w:r>
      <w:r w:rsidR="00936A20" w:rsidRPr="00E94D5D">
        <w:rPr>
          <w:rFonts w:ascii="Times New Roman" w:eastAsia="Times New Roman" w:hAnsi="Times New Roman" w:cs="Times New Roman"/>
          <w:b/>
          <w:bCs/>
        </w:rPr>
        <w:t xml:space="preserve"> </w:t>
      </w:r>
      <w:r w:rsidRPr="00E94D5D">
        <w:rPr>
          <w:rFonts w:ascii="Times New Roman" w:eastAsia="Times New Roman" w:hAnsi="Times New Roman" w:cs="Times New Roman"/>
          <w:b/>
          <w:bCs/>
        </w:rPr>
        <w:t>Дисциплины (модули)</w:t>
      </w:r>
    </w:p>
    <w:p w:rsidR="007A13D0" w:rsidRPr="00E94D5D" w:rsidRDefault="007A13D0" w:rsidP="009D365E">
      <w:pPr>
        <w:spacing w:after="0"/>
        <w:jc w:val="center"/>
        <w:rPr>
          <w:rFonts w:ascii="Times New Roman" w:eastAsia="Times New Roman" w:hAnsi="Times New Roman" w:cs="Times New Roman"/>
          <w:b/>
          <w:bCs/>
        </w:rPr>
      </w:pPr>
      <w:r w:rsidRPr="00E94D5D">
        <w:rPr>
          <w:rFonts w:ascii="Times New Roman" w:eastAsia="Times New Roman" w:hAnsi="Times New Roman" w:cs="Times New Roman"/>
          <w:b/>
          <w:bCs/>
        </w:rPr>
        <w:t>Обязательная часть</w:t>
      </w:r>
    </w:p>
    <w:tbl>
      <w:tblPr>
        <w:tblW w:w="9371" w:type="dxa"/>
        <w:tblInd w:w="93" w:type="dxa"/>
        <w:tblLook w:val="04A0" w:firstRow="1" w:lastRow="0" w:firstColumn="1" w:lastColumn="0" w:noHBand="0" w:noVBand="1"/>
      </w:tblPr>
      <w:tblGrid>
        <w:gridCol w:w="9371"/>
      </w:tblGrid>
      <w:tr w:rsidR="00936A20" w:rsidRPr="00E94D5D" w:rsidTr="00A57B39">
        <w:trPr>
          <w:trHeight w:val="255"/>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A20" w:rsidRPr="00E94D5D" w:rsidRDefault="00936A20" w:rsidP="009D365E">
            <w:pPr>
              <w:spacing w:after="0" w:line="240" w:lineRule="auto"/>
              <w:jc w:val="center"/>
              <w:rPr>
                <w:rFonts w:ascii="Times New Roman" w:eastAsia="Times New Roman" w:hAnsi="Times New Roman" w:cs="Times New Roman"/>
                <w:b/>
                <w:bCs/>
              </w:rPr>
            </w:pPr>
            <w:r w:rsidRPr="00E94D5D">
              <w:rPr>
                <w:rFonts w:ascii="Times New Roman" w:eastAsia="Times New Roman" w:hAnsi="Times New Roman" w:cs="Times New Roman"/>
              </w:rPr>
              <w:t xml:space="preserve">К.М.01 </w:t>
            </w:r>
            <w:r w:rsidRPr="00E94D5D">
              <w:rPr>
                <w:rFonts w:ascii="Times New Roman" w:eastAsia="Times New Roman" w:hAnsi="Times New Roman" w:cs="Times New Roman"/>
                <w:b/>
                <w:bCs/>
              </w:rPr>
              <w:t>Социально-гуманитарный модуль</w:t>
            </w:r>
          </w:p>
        </w:tc>
      </w:tr>
      <w:tr w:rsidR="006C74F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contextualSpacing/>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Б1.О.01.04 История (история России, всеобщая история)</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Возникновение и развитие Древнерусского государства (XI – нач. XII в.) </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Политическая раздробленность на Руси. Русь удельная (XII-XIII в.)</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Объединение русских земель вокруг Москвы и становление единого Российского государства в XIV-XI вв.</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Россия в XVI-XVII вв.</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5. Расширение территории Московского царства.</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Петровские преобразования в России I-ой четверти XVIII в.</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Предпосылки петровских преобразований. Реформы системы управления. Военная реформа. Изменения в сфере культуры. Внешняя политика.</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Реформы и реформаторы в истории постпетровской России XVIII-XIX вв.</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России в эпоху революции и Гражданской войны (1917-1920 гг.).</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Великая Отечественная война 1941-1945 гг.</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СССР и Россия с 1945 г. до начала XXI в.</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экономики и обновление политической системы. Распад СССР: причины и последствия. Политика постсоветской России.</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 Сущность, формы и функции исторического знания.</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lastRenderedPageBreak/>
              <w:t>Особенности развития культуры и общества в эпоху первобытности.</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Периодизация этапов первобытного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Древнейшие цивилизации Востока.</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Роль и место античной цивилизации в мировой истории.</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черты европейского средневековья.</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Становление индустриального общества.</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Особенности развития цивилизаций Востока в период средневековья и нового времени.</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Колониализм как исторический феномен.</w:t>
            </w:r>
          </w:p>
          <w:p w:rsidR="00F53790" w:rsidRPr="00A83274" w:rsidRDefault="00F53790"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ХХ столетие в мировой истории. Основные тенденции развития общества на рубеже ХХ – XXI вв.</w:t>
            </w:r>
          </w:p>
          <w:p w:rsidR="006C74F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tabs>
                <w:tab w:val="left" w:pos="900"/>
              </w:tabs>
              <w:spacing w:after="0" w:line="240" w:lineRule="auto"/>
              <w:contextualSpacing/>
              <w:jc w:val="center"/>
              <w:rPr>
                <w:rFonts w:ascii="Times New Roman" w:hAnsi="Times New Roman" w:cs="Times New Roman"/>
                <w:sz w:val="24"/>
                <w:szCs w:val="24"/>
              </w:rPr>
            </w:pPr>
            <w:r w:rsidRPr="00A83274">
              <w:rPr>
                <w:rFonts w:ascii="Times New Roman" w:eastAsia="Times New Roman" w:hAnsi="Times New Roman" w:cs="Times New Roman"/>
                <w:sz w:val="24"/>
                <w:szCs w:val="24"/>
              </w:rPr>
              <w:lastRenderedPageBreak/>
              <w:t>К.М.01.02 Философия</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Философия, её предмет и роль в жизни общества.</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История становления и развития философского знания.</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Метафизика и онтология.</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Гносеология и философия науки.</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Диалектика как наука о всеобщей связи и всеобщем развитии.</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Философия жизни и экзистенциализм.</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Особенности философии постмодернизма.</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Система категорий в философии.</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Проблема сознания.</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 xml:space="preserve"> Человек как центральное понятие философской антропологии.</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Общество как предмет осмысления социальной философии.</w:t>
            </w:r>
          </w:p>
          <w:p w:rsidR="00F53790" w:rsidRPr="00A83274" w:rsidRDefault="00F53790" w:rsidP="00A83274">
            <w:pPr>
              <w:tabs>
                <w:tab w:val="left" w:pos="900"/>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F53790" w:rsidRPr="00A83274" w:rsidRDefault="00F53790" w:rsidP="00A83274">
            <w:pPr>
              <w:tabs>
                <w:tab w:val="left" w:pos="900"/>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Сущность, структура и основные концепции культуры</w:t>
            </w:r>
            <w:r w:rsidRPr="00A83274">
              <w:rPr>
                <w:rFonts w:ascii="Times New Roman" w:hAnsi="Times New Roman" w:cs="Times New Roman"/>
                <w:sz w:val="24"/>
                <w:szCs w:val="24"/>
              </w:rPr>
              <w:tab/>
            </w:r>
          </w:p>
          <w:p w:rsidR="00F53790" w:rsidRPr="00A83274" w:rsidRDefault="00F53790" w:rsidP="00A83274">
            <w:pPr>
              <w:spacing w:line="240" w:lineRule="auto"/>
              <w:rPr>
                <w:rFonts w:ascii="Times New Roman" w:hAnsi="Times New Roman" w:cs="Times New Roman"/>
                <w:sz w:val="24"/>
                <w:szCs w:val="24"/>
              </w:rPr>
            </w:pPr>
            <w:r w:rsidRPr="00A83274">
              <w:rPr>
                <w:rFonts w:ascii="Times New Roman" w:hAnsi="Times New Roman" w:cs="Times New Roman"/>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F53790" w:rsidRPr="00A83274" w:rsidTr="00A57B39">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contextualSpacing/>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К.М.01.03 Финансовый практикум</w:t>
            </w:r>
          </w:p>
          <w:p w:rsidR="00F53790" w:rsidRPr="00A83274" w:rsidRDefault="00F53790"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Финансы и их функции</w:t>
            </w:r>
            <w:bookmarkStart w:id="0" w:name="bookmark5"/>
          </w:p>
          <w:p w:rsidR="00F53790" w:rsidRPr="00A83274" w:rsidRDefault="00F53790"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Финансовая политика</w:t>
            </w:r>
            <w:bookmarkEnd w:id="0"/>
          </w:p>
          <w:p w:rsidR="00F53790" w:rsidRPr="00A83274" w:rsidRDefault="00F53790" w:rsidP="00A83274">
            <w:pPr>
              <w:spacing w:after="0" w:line="240" w:lineRule="auto"/>
              <w:contextualSpacing/>
              <w:jc w:val="both"/>
              <w:rPr>
                <w:rFonts w:ascii="Times New Roman" w:hAnsi="Times New Roman" w:cs="Times New Roman"/>
                <w:sz w:val="24"/>
                <w:szCs w:val="24"/>
              </w:rPr>
            </w:pPr>
            <w:bookmarkStart w:id="1" w:name="bookmark6"/>
            <w:r w:rsidRPr="00A83274">
              <w:rPr>
                <w:rFonts w:ascii="Times New Roman" w:hAnsi="Times New Roman" w:cs="Times New Roman"/>
                <w:sz w:val="24"/>
                <w:szCs w:val="24"/>
              </w:rPr>
              <w:t>Финансовый рынок</w:t>
            </w:r>
            <w:bookmarkEnd w:id="1"/>
          </w:p>
          <w:p w:rsidR="00F53790" w:rsidRPr="00A83274" w:rsidRDefault="00F53790" w:rsidP="00A83274">
            <w:pPr>
              <w:spacing w:after="0" w:line="240" w:lineRule="auto"/>
              <w:contextualSpacing/>
              <w:rPr>
                <w:rFonts w:ascii="Times New Roman" w:hAnsi="Times New Roman" w:cs="Times New Roman"/>
                <w:sz w:val="24"/>
                <w:szCs w:val="24"/>
              </w:rPr>
            </w:pPr>
            <w:bookmarkStart w:id="2" w:name="bookmark7"/>
            <w:r w:rsidRPr="00A83274">
              <w:rPr>
                <w:rFonts w:ascii="Times New Roman" w:hAnsi="Times New Roman" w:cs="Times New Roman"/>
                <w:sz w:val="24"/>
                <w:szCs w:val="24"/>
              </w:rPr>
              <w:t>Государственные финансы</w:t>
            </w:r>
            <w:bookmarkStart w:id="3" w:name="bookmark8"/>
            <w:bookmarkEnd w:id="2"/>
            <w:r w:rsidRPr="00A83274">
              <w:rPr>
                <w:rFonts w:ascii="Times New Roman" w:hAnsi="Times New Roman" w:cs="Times New Roman"/>
                <w:sz w:val="24"/>
                <w:szCs w:val="24"/>
              </w:rPr>
              <w:t>.</w:t>
            </w:r>
            <w:r w:rsidRPr="00A83274">
              <w:rPr>
                <w:rFonts w:ascii="Times New Roman" w:hAnsi="Times New Roman" w:cs="Times New Roman"/>
                <w:sz w:val="24"/>
                <w:szCs w:val="24"/>
              </w:rPr>
              <w:br/>
              <w:t>Бюджетная система РФ</w:t>
            </w:r>
            <w:bookmarkEnd w:id="3"/>
          </w:p>
          <w:p w:rsidR="00F53790" w:rsidRPr="00A83274" w:rsidRDefault="00F53790" w:rsidP="00A83274">
            <w:pPr>
              <w:spacing w:after="0" w:line="240" w:lineRule="auto"/>
              <w:contextualSpacing/>
              <w:jc w:val="both"/>
              <w:rPr>
                <w:rFonts w:ascii="Times New Roman" w:hAnsi="Times New Roman" w:cs="Times New Roman"/>
                <w:sz w:val="24"/>
                <w:szCs w:val="24"/>
              </w:rPr>
            </w:pPr>
            <w:bookmarkStart w:id="4" w:name="bookmark9"/>
            <w:r w:rsidRPr="00A83274">
              <w:rPr>
                <w:rFonts w:ascii="Times New Roman" w:hAnsi="Times New Roman" w:cs="Times New Roman"/>
                <w:sz w:val="24"/>
                <w:szCs w:val="24"/>
              </w:rPr>
              <w:t>Финансовое планирование</w:t>
            </w:r>
            <w:bookmarkEnd w:id="4"/>
          </w:p>
          <w:p w:rsidR="00F53790" w:rsidRPr="00A83274" w:rsidRDefault="00F53790" w:rsidP="00A83274">
            <w:pPr>
              <w:spacing w:after="0" w:line="240" w:lineRule="auto"/>
              <w:contextualSpacing/>
              <w:jc w:val="both"/>
              <w:rPr>
                <w:rFonts w:ascii="Times New Roman" w:hAnsi="Times New Roman" w:cs="Times New Roman"/>
                <w:sz w:val="24"/>
                <w:szCs w:val="24"/>
              </w:rPr>
            </w:pPr>
            <w:bookmarkStart w:id="5" w:name="bookmark10"/>
            <w:r w:rsidRPr="00A83274">
              <w:rPr>
                <w:rFonts w:ascii="Times New Roman" w:hAnsi="Times New Roman" w:cs="Times New Roman"/>
                <w:sz w:val="24"/>
                <w:szCs w:val="24"/>
              </w:rPr>
              <w:t>Финансовый анализ</w:t>
            </w:r>
            <w:bookmarkEnd w:id="5"/>
          </w:p>
          <w:p w:rsidR="00F53790" w:rsidRPr="00A83274" w:rsidRDefault="00F53790" w:rsidP="00A83274">
            <w:pPr>
              <w:spacing w:after="0" w:line="240" w:lineRule="auto"/>
              <w:contextualSpacing/>
              <w:jc w:val="both"/>
              <w:rPr>
                <w:rFonts w:ascii="Times New Roman" w:hAnsi="Times New Roman" w:cs="Times New Roman"/>
                <w:sz w:val="24"/>
                <w:szCs w:val="24"/>
              </w:rPr>
            </w:pPr>
            <w:bookmarkStart w:id="6" w:name="bookmark11"/>
            <w:r w:rsidRPr="00A83274">
              <w:rPr>
                <w:rFonts w:ascii="Times New Roman" w:hAnsi="Times New Roman" w:cs="Times New Roman"/>
                <w:sz w:val="24"/>
                <w:szCs w:val="24"/>
              </w:rPr>
              <w:t>Финансовый контроль</w:t>
            </w:r>
            <w:bookmarkEnd w:id="6"/>
          </w:p>
          <w:p w:rsidR="00F53790" w:rsidRPr="00A83274" w:rsidRDefault="00F53790" w:rsidP="00A83274">
            <w:pPr>
              <w:spacing w:after="0" w:line="240" w:lineRule="auto"/>
              <w:contextualSpacing/>
              <w:jc w:val="both"/>
              <w:rPr>
                <w:rFonts w:ascii="Times New Roman" w:hAnsi="Times New Roman" w:cs="Times New Roman"/>
                <w:sz w:val="24"/>
                <w:szCs w:val="24"/>
              </w:rPr>
            </w:pPr>
            <w:bookmarkStart w:id="7" w:name="bookmark12"/>
            <w:r w:rsidRPr="00A83274">
              <w:rPr>
                <w:rFonts w:ascii="Times New Roman" w:hAnsi="Times New Roman" w:cs="Times New Roman"/>
                <w:sz w:val="24"/>
                <w:szCs w:val="24"/>
              </w:rPr>
              <w:t>Управление финансами</w:t>
            </w:r>
            <w:bookmarkEnd w:id="7"/>
          </w:p>
          <w:p w:rsidR="00F53790" w:rsidRPr="00A83274" w:rsidRDefault="00F53790" w:rsidP="00A83274">
            <w:pPr>
              <w:spacing w:after="0" w:line="240" w:lineRule="auto"/>
              <w:contextualSpacing/>
              <w:jc w:val="both"/>
              <w:rPr>
                <w:rFonts w:ascii="Times New Roman" w:hAnsi="Times New Roman" w:cs="Times New Roman"/>
                <w:sz w:val="24"/>
                <w:szCs w:val="24"/>
              </w:rPr>
            </w:pPr>
            <w:bookmarkStart w:id="8" w:name="bookmark13"/>
            <w:r w:rsidRPr="00A83274">
              <w:rPr>
                <w:rFonts w:ascii="Times New Roman" w:hAnsi="Times New Roman" w:cs="Times New Roman"/>
                <w:sz w:val="24"/>
                <w:szCs w:val="24"/>
              </w:rPr>
              <w:t xml:space="preserve"> Личные финансы</w:t>
            </w:r>
            <w:bookmarkEnd w:id="8"/>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contextualSpacing/>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К.М.01.04 Нормативно-правовые основы профессиональной деятельности</w:t>
            </w:r>
          </w:p>
          <w:p w:rsidR="00F53790" w:rsidRPr="00A83274" w:rsidRDefault="00F53790"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Основные законодательные акты в области образования.</w:t>
            </w:r>
          </w:p>
          <w:p w:rsidR="00F53790" w:rsidRPr="00A83274" w:rsidRDefault="00F53790"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Права ребенка: основные положения Конвенции о правах ребенка.</w:t>
            </w:r>
          </w:p>
          <w:p w:rsidR="00F53790" w:rsidRPr="00A83274" w:rsidRDefault="00F53790"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Основные российские документы о правах детей: Федеральный закон «Об основных</w:t>
            </w:r>
          </w:p>
          <w:p w:rsidR="00F53790" w:rsidRPr="00A83274" w:rsidRDefault="00F53790"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гарантиях прав ребенка в Российской Федерации», Семейный кодекс РФ, Гражданский кодекс РФ.</w:t>
            </w:r>
          </w:p>
          <w:p w:rsidR="00F53790" w:rsidRPr="00A83274" w:rsidRDefault="00F53790"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Государственная, социальная, психологическая, педагогическая охрана ребенка и детства.</w:t>
            </w:r>
          </w:p>
          <w:p w:rsidR="00F53790" w:rsidRPr="00A83274" w:rsidRDefault="00F53790"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Права и обязанности педагогических работников.</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contextualSpacing/>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К.М.01.05(У) Учебная (ознакомительная) практика</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Вид практики:  Учебная  практика.</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 практики: Ознакомительная.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Форма проведения практики: дискретно. </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Учебная практика (ознакомительная) носит ознакомительный характер 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Учебная практика (ознакомительная) в соответствии с учебным планом проводится: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- 2 курс, 3,4 семестр</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Заочная форма обучения - 2 курс, 3,4 семестр</w:t>
            </w:r>
          </w:p>
        </w:tc>
      </w:tr>
      <w:tr w:rsidR="00F53790" w:rsidRPr="00A83274" w:rsidTr="00A57B39">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К.М.02 </w:t>
            </w:r>
            <w:r w:rsidRPr="00A83274">
              <w:rPr>
                <w:rFonts w:ascii="Times New Roman" w:eastAsia="Times New Roman" w:hAnsi="Times New Roman" w:cs="Times New Roman"/>
                <w:bCs/>
                <w:sz w:val="24"/>
                <w:szCs w:val="24"/>
              </w:rPr>
              <w:t>Коммуникативный модуль</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1605E4" w:rsidRPr="00A83274" w:rsidRDefault="001605E4" w:rsidP="00A83274">
            <w:pPr>
              <w:spacing w:after="0" w:line="240" w:lineRule="auto"/>
              <w:contextualSpacing/>
              <w:jc w:val="center"/>
              <w:rPr>
                <w:rFonts w:ascii="Times New Roman" w:hAnsi="Times New Roman" w:cs="Times New Roman"/>
                <w:sz w:val="24"/>
                <w:szCs w:val="24"/>
                <w:lang w:val="en-US"/>
              </w:rPr>
            </w:pPr>
            <w:r w:rsidRPr="00A83274">
              <w:rPr>
                <w:rFonts w:ascii="Times New Roman" w:hAnsi="Times New Roman" w:cs="Times New Roman"/>
                <w:sz w:val="24"/>
                <w:szCs w:val="24"/>
              </w:rPr>
              <w:t>К</w:t>
            </w:r>
            <w:r w:rsidRPr="00A83274">
              <w:rPr>
                <w:rFonts w:ascii="Times New Roman" w:hAnsi="Times New Roman" w:cs="Times New Roman"/>
                <w:sz w:val="24"/>
                <w:szCs w:val="24"/>
                <w:lang w:val="en-US"/>
              </w:rPr>
              <w:t>.</w:t>
            </w:r>
            <w:r w:rsidRPr="00A83274">
              <w:rPr>
                <w:rFonts w:ascii="Times New Roman" w:hAnsi="Times New Roman" w:cs="Times New Roman"/>
                <w:sz w:val="24"/>
                <w:szCs w:val="24"/>
              </w:rPr>
              <w:t>М</w:t>
            </w:r>
            <w:r w:rsidRPr="00A83274">
              <w:rPr>
                <w:rFonts w:ascii="Times New Roman" w:hAnsi="Times New Roman" w:cs="Times New Roman"/>
                <w:sz w:val="24"/>
                <w:szCs w:val="24"/>
                <w:lang w:val="en-US"/>
              </w:rPr>
              <w:t xml:space="preserve">.02.01 </w:t>
            </w:r>
            <w:r w:rsidRPr="00A83274">
              <w:rPr>
                <w:rFonts w:ascii="Times New Roman" w:hAnsi="Times New Roman" w:cs="Times New Roman"/>
                <w:sz w:val="24"/>
                <w:szCs w:val="24"/>
              </w:rPr>
              <w:t>Иностранный</w:t>
            </w:r>
            <w:r w:rsidRPr="00A83274">
              <w:rPr>
                <w:rFonts w:ascii="Times New Roman" w:hAnsi="Times New Roman" w:cs="Times New Roman"/>
                <w:sz w:val="24"/>
                <w:szCs w:val="24"/>
                <w:lang w:val="en-US"/>
              </w:rPr>
              <w:t xml:space="preserve"> </w:t>
            </w:r>
            <w:r w:rsidRPr="00A83274">
              <w:rPr>
                <w:rFonts w:ascii="Times New Roman" w:hAnsi="Times New Roman" w:cs="Times New Roman"/>
                <w:sz w:val="24"/>
                <w:szCs w:val="24"/>
              </w:rPr>
              <w:t>язык</w:t>
            </w:r>
          </w:p>
          <w:p w:rsidR="00F53790" w:rsidRPr="00A83274" w:rsidRDefault="00F53790" w:rsidP="00A83274">
            <w:pPr>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«Illnesses and their Treatment».</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A83274">
              <w:rPr>
                <w:rFonts w:ascii="Times New Roman" w:hAnsi="Times New Roman" w:cs="Times New Roman"/>
                <w:sz w:val="24"/>
                <w:szCs w:val="24"/>
                <w:lang w:val="en-US"/>
              </w:rPr>
              <w:t>Illnesses</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and</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their</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Treatment</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 xml:space="preserve">«Way of life and character». </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 притяжательный падеж. Неопределенно-личные местоимения. Тема содержит вокабуляр по изучаемой теме «</w:t>
            </w:r>
            <w:r w:rsidRPr="00A83274">
              <w:rPr>
                <w:rFonts w:ascii="Times New Roman" w:hAnsi="Times New Roman" w:cs="Times New Roman"/>
                <w:sz w:val="24"/>
                <w:szCs w:val="24"/>
                <w:lang w:val="en-US"/>
              </w:rPr>
              <w:t>Way</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of</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life</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and</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character</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Entertainment</w:t>
            </w:r>
            <w:r w:rsidRPr="00A83274">
              <w:rPr>
                <w:rFonts w:ascii="Times New Roman" w:hAnsi="Times New Roman" w:cs="Times New Roman"/>
                <w:sz w:val="24"/>
                <w:szCs w:val="24"/>
              </w:rPr>
              <w:t>».</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A83274">
              <w:rPr>
                <w:rFonts w:ascii="Times New Roman" w:hAnsi="Times New Roman" w:cs="Times New Roman"/>
                <w:sz w:val="24"/>
                <w:szCs w:val="24"/>
                <w:lang w:val="en-US"/>
              </w:rPr>
              <w:t>Entertainment</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 xml:space="preserve">«English Language Training Institute» </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xml:space="preserve">: </w:t>
            </w:r>
            <w:r w:rsidRPr="00A83274">
              <w:rPr>
                <w:rFonts w:ascii="Times New Roman" w:hAnsi="Times New Roman" w:cs="Times New Roman"/>
                <w:sz w:val="24"/>
                <w:szCs w:val="24"/>
              </w:rPr>
              <w:t>Модальные</w:t>
            </w:r>
            <w:r w:rsidRPr="00A83274">
              <w:rPr>
                <w:rFonts w:ascii="Times New Roman" w:hAnsi="Times New Roman" w:cs="Times New Roman"/>
                <w:sz w:val="24"/>
                <w:szCs w:val="24"/>
                <w:lang w:val="en-US"/>
              </w:rPr>
              <w:t xml:space="preserve"> </w:t>
            </w:r>
            <w:r w:rsidRPr="00A83274">
              <w:rPr>
                <w:rFonts w:ascii="Times New Roman" w:hAnsi="Times New Roman" w:cs="Times New Roman"/>
                <w:sz w:val="24"/>
                <w:szCs w:val="24"/>
              </w:rPr>
              <w:t>глаголы</w:t>
            </w:r>
            <w:r w:rsidRPr="00A83274">
              <w:rPr>
                <w:rFonts w:ascii="Times New Roman" w:hAnsi="Times New Roman" w:cs="Times New Roman"/>
                <w:sz w:val="24"/>
                <w:szCs w:val="24"/>
                <w:lang w:val="en-US"/>
              </w:rPr>
              <w:t xml:space="preserve">. </w:t>
            </w:r>
            <w:r w:rsidRPr="00A83274">
              <w:rPr>
                <w:rFonts w:ascii="Times New Roman" w:hAnsi="Times New Roman" w:cs="Times New Roman"/>
                <w:sz w:val="24"/>
                <w:szCs w:val="24"/>
              </w:rPr>
              <w:t>Тема содержит вокабуляр по изучаемой теме «</w:t>
            </w:r>
            <w:r w:rsidRPr="00A83274">
              <w:rPr>
                <w:rFonts w:ascii="Times New Roman" w:hAnsi="Times New Roman" w:cs="Times New Roman"/>
                <w:sz w:val="24"/>
                <w:szCs w:val="24"/>
                <w:lang w:val="en-US"/>
              </w:rPr>
              <w:t>English</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Language</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Training</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Institute</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My</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Flat</w:t>
            </w:r>
            <w:r w:rsidRPr="00A83274">
              <w:rPr>
                <w:rFonts w:ascii="Times New Roman" w:hAnsi="Times New Roman" w:cs="Times New Roman"/>
                <w:sz w:val="24"/>
                <w:szCs w:val="24"/>
              </w:rPr>
              <w:t xml:space="preserve">». </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 Косвенная речь. Тема содержит вокабуляр по изучаемой теме «</w:t>
            </w:r>
            <w:r w:rsidRPr="00A83274">
              <w:rPr>
                <w:rFonts w:ascii="Times New Roman" w:hAnsi="Times New Roman" w:cs="Times New Roman"/>
                <w:sz w:val="24"/>
                <w:szCs w:val="24"/>
                <w:lang w:val="en-US"/>
              </w:rPr>
              <w:t>My</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Flat</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 xml:space="preserve">«Dates and Times». </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How to pronounce dates. How to say the tim</w:t>
            </w:r>
            <w:r w:rsidRPr="00A83274">
              <w:rPr>
                <w:rFonts w:ascii="Times New Roman" w:hAnsi="Times New Roman" w:cs="Times New Roman"/>
                <w:sz w:val="24"/>
                <w:szCs w:val="24"/>
              </w:rPr>
              <w:t>е</w:t>
            </w:r>
            <w:r w:rsidRPr="00A83274">
              <w:rPr>
                <w:rFonts w:ascii="Times New Roman" w:hAnsi="Times New Roman" w:cs="Times New Roman"/>
                <w:sz w:val="24"/>
                <w:szCs w:val="24"/>
                <w:lang w:val="en-US"/>
              </w:rPr>
              <w:t>. Present</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Simple</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Tense</w:t>
            </w:r>
            <w:r w:rsidRPr="00A83274">
              <w:rPr>
                <w:rFonts w:ascii="Times New Roman" w:hAnsi="Times New Roman" w:cs="Times New Roman"/>
                <w:sz w:val="24"/>
                <w:szCs w:val="24"/>
              </w:rPr>
              <w:t>. Тема содержит вокабуляр по изучаемой теме «</w:t>
            </w:r>
            <w:r w:rsidRPr="00A83274">
              <w:rPr>
                <w:rFonts w:ascii="Times New Roman" w:hAnsi="Times New Roman" w:cs="Times New Roman"/>
                <w:sz w:val="24"/>
                <w:szCs w:val="24"/>
                <w:lang w:val="en-US"/>
              </w:rPr>
              <w:t>Dates</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and</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Times</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 xml:space="preserve">«Countries and Continents». </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xml:space="preserve">: Present Continuous Tense. </w:t>
            </w:r>
            <w:r w:rsidRPr="00A83274">
              <w:rPr>
                <w:rFonts w:ascii="Times New Roman" w:hAnsi="Times New Roman" w:cs="Times New Roman"/>
                <w:sz w:val="24"/>
                <w:szCs w:val="24"/>
              </w:rPr>
              <w:t>Артикли с географическими названиями. Degrees of comparison. Тема содержит вокабуляр по изучаемой теме «</w:t>
            </w:r>
            <w:r w:rsidRPr="00A83274">
              <w:rPr>
                <w:rFonts w:ascii="Times New Roman" w:hAnsi="Times New Roman" w:cs="Times New Roman"/>
                <w:sz w:val="24"/>
                <w:szCs w:val="24"/>
                <w:lang w:val="en-US"/>
              </w:rPr>
              <w:t>Countries</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and</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Continents</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 xml:space="preserve">«Food and Drink». </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xml:space="preserve">: Grammar revision. </w:t>
            </w:r>
            <w:r w:rsidRPr="00A83274">
              <w:rPr>
                <w:rFonts w:ascii="Times New Roman" w:hAnsi="Times New Roman" w:cs="Times New Roman"/>
                <w:sz w:val="24"/>
                <w:szCs w:val="24"/>
              </w:rPr>
              <w:t>Тема содержит вокабуляр по изучаемой теме «</w:t>
            </w:r>
            <w:r w:rsidRPr="00A83274">
              <w:rPr>
                <w:rFonts w:ascii="Times New Roman" w:hAnsi="Times New Roman" w:cs="Times New Roman"/>
                <w:sz w:val="24"/>
                <w:szCs w:val="24"/>
                <w:lang w:val="en-US"/>
              </w:rPr>
              <w:t>Food</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and</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Drink</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«Daily Routine».</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xml:space="preserve">: Collocations with “make” and “do. </w:t>
            </w:r>
            <w:r w:rsidRPr="00A83274">
              <w:rPr>
                <w:rFonts w:ascii="Times New Roman" w:hAnsi="Times New Roman" w:cs="Times New Roman"/>
                <w:sz w:val="24"/>
                <w:szCs w:val="24"/>
              </w:rPr>
              <w:t>Тема содержит вокабуляр по изучаемой теме «</w:t>
            </w:r>
            <w:r w:rsidRPr="00A83274">
              <w:rPr>
                <w:rFonts w:ascii="Times New Roman" w:hAnsi="Times New Roman" w:cs="Times New Roman"/>
                <w:sz w:val="24"/>
                <w:szCs w:val="24"/>
                <w:lang w:val="en-US"/>
              </w:rPr>
              <w:t>Daily</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Routine</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 xml:space="preserve">«Universities». </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xml:space="preserve">: Past Simple Tense, Past Progressive Tense. </w:t>
            </w:r>
            <w:r w:rsidRPr="00A83274">
              <w:rPr>
                <w:rFonts w:ascii="Times New Roman" w:hAnsi="Times New Roman" w:cs="Times New Roman"/>
                <w:sz w:val="24"/>
                <w:szCs w:val="24"/>
              </w:rPr>
              <w:t>Тема содержит вокабуляр по изучаемой теме «</w:t>
            </w:r>
            <w:r w:rsidRPr="00A83274">
              <w:rPr>
                <w:rFonts w:ascii="Times New Roman" w:hAnsi="Times New Roman" w:cs="Times New Roman"/>
                <w:sz w:val="24"/>
                <w:szCs w:val="24"/>
                <w:lang w:val="en-US"/>
              </w:rPr>
              <w:t>Universities</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«The Russian Federation».</w:t>
            </w:r>
          </w:p>
          <w:p w:rsidR="00F53790" w:rsidRPr="00A83274" w:rsidRDefault="00F53790"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Present Simple Tense, Present Progressive Tense; Present Perfect? Past</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Simple</w:t>
            </w:r>
            <w:r w:rsidRPr="00A83274">
              <w:rPr>
                <w:rFonts w:ascii="Times New Roman" w:hAnsi="Times New Roman" w:cs="Times New Roman"/>
                <w:sz w:val="24"/>
                <w:szCs w:val="24"/>
              </w:rPr>
              <w:t>. Тема содержит вокабуляр по изучаемой теме «</w:t>
            </w:r>
            <w:r w:rsidRPr="00A83274">
              <w:rPr>
                <w:rFonts w:ascii="Times New Roman" w:hAnsi="Times New Roman" w:cs="Times New Roman"/>
                <w:sz w:val="24"/>
                <w:szCs w:val="24"/>
                <w:lang w:val="en-US"/>
              </w:rPr>
              <w:t>The</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Russian</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Federation</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«Travelling».</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xml:space="preserve">: “Had better” or “would rather”. Indirect Speech and the Future in the Past. </w:t>
            </w:r>
            <w:r w:rsidRPr="00A83274">
              <w:rPr>
                <w:rFonts w:ascii="Times New Roman" w:hAnsi="Times New Roman" w:cs="Times New Roman"/>
                <w:sz w:val="24"/>
                <w:szCs w:val="24"/>
              </w:rPr>
              <w:t>Тема содержит вокабуляр по изучаемой теме «</w:t>
            </w:r>
            <w:r w:rsidRPr="00A83274">
              <w:rPr>
                <w:rFonts w:ascii="Times New Roman" w:hAnsi="Times New Roman" w:cs="Times New Roman"/>
                <w:sz w:val="24"/>
                <w:szCs w:val="24"/>
                <w:lang w:val="en-US"/>
              </w:rPr>
              <w:t>Travelling</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jc w:val="both"/>
              <w:rPr>
                <w:rFonts w:ascii="Times New Roman" w:hAnsi="Times New Roman" w:cs="Times New Roman"/>
                <w:sz w:val="24"/>
                <w:szCs w:val="24"/>
                <w:lang w:val="en-US"/>
              </w:rPr>
            </w:pP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 My Family ».</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xml:space="preserve">: Imperative Mood. </w:t>
            </w:r>
            <w:r w:rsidRPr="00A83274">
              <w:rPr>
                <w:rFonts w:ascii="Times New Roman" w:hAnsi="Times New Roman" w:cs="Times New Roman"/>
                <w:sz w:val="24"/>
                <w:szCs w:val="24"/>
              </w:rPr>
              <w:t xml:space="preserve">Типы вопросов. </w:t>
            </w:r>
            <w:r w:rsidRPr="00A83274">
              <w:rPr>
                <w:rFonts w:ascii="Times New Roman" w:hAnsi="Times New Roman" w:cs="Times New Roman"/>
                <w:sz w:val="24"/>
                <w:szCs w:val="24"/>
                <w:lang w:val="en-US"/>
              </w:rPr>
              <w:t>Past</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Continuous</w:t>
            </w:r>
            <w:r w:rsidRPr="00A83274">
              <w:rPr>
                <w:rFonts w:ascii="Times New Roman" w:hAnsi="Times New Roman" w:cs="Times New Roman"/>
                <w:sz w:val="24"/>
                <w:szCs w:val="24"/>
              </w:rPr>
              <w:t>.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«My City»</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xml:space="preserve">: Future Simple. Future Continuous. The Passive Voice. </w:t>
            </w:r>
            <w:r w:rsidRPr="00A83274">
              <w:rPr>
                <w:rFonts w:ascii="Times New Roman" w:hAnsi="Times New Roman" w:cs="Times New Roman"/>
                <w:sz w:val="24"/>
                <w:szCs w:val="24"/>
              </w:rPr>
              <w:t>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w:t>
            </w:r>
            <w:r w:rsidRPr="00A83274">
              <w:rPr>
                <w:rFonts w:ascii="Times New Roman" w:hAnsi="Times New Roman" w:cs="Times New Roman"/>
                <w:color w:val="000000"/>
                <w:sz w:val="24"/>
                <w:szCs w:val="24"/>
                <w:lang w:val="en-US"/>
              </w:rPr>
              <w:t>Sport and Healthy lifestyle</w:t>
            </w:r>
            <w:r w:rsidRPr="00A83274">
              <w:rPr>
                <w:rFonts w:ascii="Times New Roman" w:hAnsi="Times New Roman" w:cs="Times New Roman"/>
                <w:sz w:val="24"/>
                <w:szCs w:val="24"/>
                <w:lang w:val="en-US"/>
              </w:rPr>
              <w:t xml:space="preserve">». </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Future Perfect. Present</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Perfect</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Continuous</w:t>
            </w:r>
            <w:r w:rsidRPr="00A83274">
              <w:rPr>
                <w:rFonts w:ascii="Times New Roman" w:hAnsi="Times New Roman" w:cs="Times New Roman"/>
                <w:sz w:val="24"/>
                <w:szCs w:val="24"/>
              </w:rPr>
              <w:t>. Особенности употребления наречий. Тема содержит вокабуляр по изучаемой теме «</w:t>
            </w:r>
            <w:r w:rsidRPr="00A83274">
              <w:rPr>
                <w:rFonts w:ascii="Times New Roman" w:hAnsi="Times New Roman" w:cs="Times New Roman"/>
                <w:color w:val="000000"/>
                <w:sz w:val="24"/>
                <w:szCs w:val="24"/>
                <w:lang w:val="en-US"/>
              </w:rPr>
              <w:t>Sport</w:t>
            </w:r>
            <w:r w:rsidRPr="00A83274">
              <w:rPr>
                <w:rFonts w:ascii="Times New Roman" w:hAnsi="Times New Roman" w:cs="Times New Roman"/>
                <w:color w:val="000000"/>
                <w:sz w:val="24"/>
                <w:szCs w:val="24"/>
              </w:rPr>
              <w:t xml:space="preserve"> </w:t>
            </w:r>
            <w:r w:rsidRPr="00A83274">
              <w:rPr>
                <w:rFonts w:ascii="Times New Roman" w:hAnsi="Times New Roman" w:cs="Times New Roman"/>
                <w:color w:val="000000"/>
                <w:sz w:val="24"/>
                <w:szCs w:val="24"/>
                <w:lang w:val="en-US"/>
              </w:rPr>
              <w:t>and</w:t>
            </w:r>
            <w:r w:rsidRPr="00A83274">
              <w:rPr>
                <w:rFonts w:ascii="Times New Roman" w:hAnsi="Times New Roman" w:cs="Times New Roman"/>
                <w:color w:val="000000"/>
                <w:sz w:val="24"/>
                <w:szCs w:val="24"/>
              </w:rPr>
              <w:t xml:space="preserve"> </w:t>
            </w:r>
            <w:r w:rsidRPr="00A83274">
              <w:rPr>
                <w:rFonts w:ascii="Times New Roman" w:hAnsi="Times New Roman" w:cs="Times New Roman"/>
                <w:color w:val="000000"/>
                <w:sz w:val="24"/>
                <w:szCs w:val="24"/>
                <w:lang w:val="en-US"/>
              </w:rPr>
              <w:t>Healthy</w:t>
            </w:r>
            <w:r w:rsidRPr="00A83274">
              <w:rPr>
                <w:rFonts w:ascii="Times New Roman" w:hAnsi="Times New Roman" w:cs="Times New Roman"/>
                <w:color w:val="000000"/>
                <w:sz w:val="24"/>
                <w:szCs w:val="24"/>
              </w:rPr>
              <w:t xml:space="preserve"> </w:t>
            </w:r>
            <w:r w:rsidRPr="00A83274">
              <w:rPr>
                <w:rFonts w:ascii="Times New Roman" w:hAnsi="Times New Roman" w:cs="Times New Roman"/>
                <w:color w:val="000000"/>
                <w:sz w:val="24"/>
                <w:szCs w:val="24"/>
                <w:lang w:val="en-US"/>
              </w:rPr>
              <w:t>lifestyle</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 xml:space="preserve">«Art and Culture». </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Past Perfect Continuous. Future</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Perfect</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Continuous</w:t>
            </w:r>
            <w:r w:rsidRPr="00A83274">
              <w:rPr>
                <w:rFonts w:ascii="Times New Roman" w:hAnsi="Times New Roman" w:cs="Times New Roman"/>
                <w:sz w:val="24"/>
                <w:szCs w:val="24"/>
              </w:rPr>
              <w:t>.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 xml:space="preserve">«Science and Computer: The History of the Internet». </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 xml:space="preserve"> «Shopping». </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tabs>
                <w:tab w:val="left" w:pos="993"/>
              </w:tabs>
              <w:spacing w:after="0" w:line="240" w:lineRule="auto"/>
              <w:contextualSpacing/>
              <w:jc w:val="both"/>
              <w:rPr>
                <w:rFonts w:ascii="Times New Roman" w:hAnsi="Times New Roman" w:cs="Times New Roman"/>
                <w:color w:val="000000"/>
                <w:sz w:val="24"/>
                <w:szCs w:val="24"/>
                <w:lang w:val="en-US"/>
              </w:rPr>
            </w:pP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 xml:space="preserve">«British traditions and customs». </w:t>
            </w:r>
          </w:p>
          <w:p w:rsidR="00F53790" w:rsidRPr="00A83274" w:rsidRDefault="00F53790" w:rsidP="00A83274">
            <w:pPr>
              <w:tabs>
                <w:tab w:val="left" w:pos="993"/>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xml:space="preserve">: </w:t>
            </w:r>
            <w:r w:rsidRPr="00A83274">
              <w:rPr>
                <w:rFonts w:ascii="Times New Roman" w:hAnsi="Times New Roman" w:cs="Times New Roman"/>
                <w:sz w:val="24"/>
                <w:szCs w:val="24"/>
              </w:rPr>
              <w:t>Инфинитив</w:t>
            </w:r>
            <w:r w:rsidRPr="00A83274">
              <w:rPr>
                <w:rFonts w:ascii="Times New Roman" w:hAnsi="Times New Roman" w:cs="Times New Roman"/>
                <w:sz w:val="24"/>
                <w:szCs w:val="24"/>
                <w:lang w:val="en-US"/>
              </w:rPr>
              <w:t xml:space="preserve">. </w:t>
            </w:r>
            <w:r w:rsidRPr="00A83274">
              <w:rPr>
                <w:rFonts w:ascii="Times New Roman" w:hAnsi="Times New Roman" w:cs="Times New Roman"/>
                <w:sz w:val="24"/>
                <w:szCs w:val="24"/>
              </w:rPr>
              <w:t>Множественное число существительных. Тема содержит вокабуляр по изучаемой теме «</w:t>
            </w:r>
            <w:r w:rsidRPr="00A83274">
              <w:rPr>
                <w:rFonts w:ascii="Times New Roman" w:hAnsi="Times New Roman" w:cs="Times New Roman"/>
                <w:sz w:val="24"/>
                <w:szCs w:val="24"/>
                <w:lang w:val="en-US"/>
              </w:rPr>
              <w:t>British</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traditions</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and</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customs</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tabs>
                <w:tab w:val="left" w:pos="993"/>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My</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favourite</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pets</w:t>
            </w:r>
            <w:r w:rsidRPr="00A83274">
              <w:rPr>
                <w:rFonts w:ascii="Times New Roman" w:hAnsi="Times New Roman" w:cs="Times New Roman"/>
                <w:sz w:val="24"/>
                <w:szCs w:val="24"/>
              </w:rPr>
              <w:t xml:space="preserve">». </w:t>
            </w:r>
          </w:p>
          <w:p w:rsidR="00F53790" w:rsidRPr="00A83274" w:rsidRDefault="00F53790" w:rsidP="00A83274">
            <w:pPr>
              <w:tabs>
                <w:tab w:val="left" w:pos="993"/>
              </w:tabs>
              <w:spacing w:after="0" w:line="240" w:lineRule="auto"/>
              <w:ind w:firstLine="709"/>
              <w:contextualSpacing/>
              <w:jc w:val="both"/>
              <w:rPr>
                <w:rFonts w:ascii="Times New Roman" w:hAnsi="Times New Roman" w:cs="Times New Roman"/>
                <w:color w:val="000000"/>
                <w:sz w:val="24"/>
                <w:szCs w:val="24"/>
              </w:rPr>
            </w:pPr>
            <w:r w:rsidRPr="00A83274">
              <w:rPr>
                <w:rFonts w:ascii="Times New Roman" w:hAnsi="Times New Roman" w:cs="Times New Roman"/>
                <w:sz w:val="24"/>
                <w:szCs w:val="24"/>
              </w:rPr>
              <w:t xml:space="preserve">Грамматика: </w:t>
            </w:r>
            <w:r w:rsidRPr="00A83274">
              <w:rPr>
                <w:rFonts w:ascii="Times New Roman" w:hAnsi="Times New Roman" w:cs="Times New Roman"/>
                <w:color w:val="000000"/>
                <w:sz w:val="24"/>
                <w:szCs w:val="24"/>
              </w:rPr>
              <w:t>Сравнительная конструкция ‘</w:t>
            </w:r>
            <w:r w:rsidRPr="00A83274">
              <w:rPr>
                <w:rFonts w:ascii="Times New Roman" w:hAnsi="Times New Roman" w:cs="Times New Roman"/>
                <w:color w:val="000000"/>
                <w:sz w:val="24"/>
                <w:szCs w:val="24"/>
                <w:lang w:val="en-US"/>
              </w:rPr>
              <w:t>as</w:t>
            </w:r>
            <w:r w:rsidRPr="00A83274">
              <w:rPr>
                <w:rFonts w:ascii="Times New Roman" w:hAnsi="Times New Roman" w:cs="Times New Roman"/>
                <w:color w:val="000000"/>
                <w:sz w:val="24"/>
                <w:szCs w:val="24"/>
              </w:rPr>
              <w:t xml:space="preserve"> … </w:t>
            </w:r>
            <w:r w:rsidRPr="00A83274">
              <w:rPr>
                <w:rFonts w:ascii="Times New Roman" w:hAnsi="Times New Roman" w:cs="Times New Roman"/>
                <w:color w:val="000000"/>
                <w:sz w:val="24"/>
                <w:szCs w:val="24"/>
                <w:lang w:val="en-US"/>
              </w:rPr>
              <w:t>as</w:t>
            </w:r>
            <w:r w:rsidRPr="00A83274">
              <w:rPr>
                <w:rFonts w:ascii="Times New Roman" w:hAnsi="Times New Roman" w:cs="Times New Roman"/>
                <w:color w:val="000000"/>
                <w:sz w:val="24"/>
                <w:szCs w:val="24"/>
              </w:rPr>
              <w:t>’ и ‘</w:t>
            </w:r>
            <w:r w:rsidRPr="00A83274">
              <w:rPr>
                <w:rFonts w:ascii="Times New Roman" w:hAnsi="Times New Roman" w:cs="Times New Roman"/>
                <w:color w:val="000000"/>
                <w:sz w:val="24"/>
                <w:szCs w:val="24"/>
                <w:lang w:val="en-US"/>
              </w:rPr>
              <w:t>not</w:t>
            </w:r>
            <w:r w:rsidRPr="00A83274">
              <w:rPr>
                <w:rFonts w:ascii="Times New Roman" w:hAnsi="Times New Roman" w:cs="Times New Roman"/>
                <w:color w:val="000000"/>
                <w:sz w:val="24"/>
                <w:szCs w:val="24"/>
              </w:rPr>
              <w:t xml:space="preserve"> </w:t>
            </w:r>
            <w:r w:rsidRPr="00A83274">
              <w:rPr>
                <w:rFonts w:ascii="Times New Roman" w:hAnsi="Times New Roman" w:cs="Times New Roman"/>
                <w:color w:val="000000"/>
                <w:sz w:val="24"/>
                <w:szCs w:val="24"/>
                <w:lang w:val="en-US"/>
              </w:rPr>
              <w:t>so</w:t>
            </w:r>
            <w:r w:rsidRPr="00A83274">
              <w:rPr>
                <w:rFonts w:ascii="Times New Roman" w:hAnsi="Times New Roman" w:cs="Times New Roman"/>
                <w:color w:val="000000"/>
                <w:sz w:val="24"/>
                <w:szCs w:val="24"/>
              </w:rPr>
              <w:t>…</w:t>
            </w:r>
            <w:r w:rsidRPr="00A83274">
              <w:rPr>
                <w:rFonts w:ascii="Times New Roman" w:hAnsi="Times New Roman" w:cs="Times New Roman"/>
                <w:color w:val="000000"/>
                <w:sz w:val="24"/>
                <w:szCs w:val="24"/>
                <w:lang w:val="en-US"/>
              </w:rPr>
              <w:t>as</w:t>
            </w:r>
            <w:r w:rsidRPr="00A83274">
              <w:rPr>
                <w:rFonts w:ascii="Times New Roman" w:hAnsi="Times New Roman" w:cs="Times New Roman"/>
                <w:color w:val="000000"/>
                <w:sz w:val="24"/>
                <w:szCs w:val="24"/>
              </w:rPr>
              <w:t xml:space="preserve">’. Предлоги места и времени. </w:t>
            </w:r>
            <w:r w:rsidRPr="00A83274">
              <w:rPr>
                <w:rFonts w:ascii="Times New Roman" w:hAnsi="Times New Roman" w:cs="Times New Roman"/>
                <w:sz w:val="24"/>
                <w:szCs w:val="24"/>
              </w:rPr>
              <w:t>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tabs>
                <w:tab w:val="left" w:pos="993"/>
              </w:tabs>
              <w:spacing w:after="0" w:line="240" w:lineRule="auto"/>
              <w:contextualSpacing/>
              <w:jc w:val="both"/>
              <w:rPr>
                <w:rFonts w:ascii="Times New Roman" w:hAnsi="Times New Roman" w:cs="Times New Roman"/>
                <w:color w:val="000000"/>
                <w:sz w:val="24"/>
                <w:szCs w:val="24"/>
              </w:rPr>
            </w:pPr>
            <w:r w:rsidRPr="00A83274">
              <w:rPr>
                <w:rFonts w:ascii="Times New Roman" w:hAnsi="Times New Roman" w:cs="Times New Roman"/>
                <w:sz w:val="24"/>
                <w:szCs w:val="24"/>
              </w:rPr>
              <w:t xml:space="preserve"> «My job». </w:t>
            </w:r>
          </w:p>
          <w:p w:rsidR="00F53790" w:rsidRPr="00A83274" w:rsidRDefault="00F53790" w:rsidP="00A83274">
            <w:pPr>
              <w:tabs>
                <w:tab w:val="left" w:pos="993"/>
              </w:tabs>
              <w:spacing w:after="0" w:line="240" w:lineRule="auto"/>
              <w:ind w:firstLine="709"/>
              <w:contextualSpacing/>
              <w:jc w:val="both"/>
              <w:rPr>
                <w:rFonts w:ascii="Times New Roman" w:hAnsi="Times New Roman" w:cs="Times New Roman"/>
                <w:color w:val="000000"/>
                <w:sz w:val="24"/>
                <w:szCs w:val="24"/>
              </w:rPr>
            </w:pPr>
            <w:r w:rsidRPr="00A83274">
              <w:rPr>
                <w:rFonts w:ascii="Times New Roman" w:hAnsi="Times New Roman" w:cs="Times New Roman"/>
                <w:sz w:val="24"/>
                <w:szCs w:val="24"/>
              </w:rPr>
              <w:t xml:space="preserve">Грамматика: </w:t>
            </w:r>
            <w:r w:rsidRPr="00A83274">
              <w:rPr>
                <w:rFonts w:ascii="Times New Roman" w:hAnsi="Times New Roman" w:cs="Times New Roman"/>
                <w:color w:val="000000"/>
                <w:sz w:val="24"/>
                <w:szCs w:val="24"/>
              </w:rPr>
              <w:t>Условные придаточные предложения второго типа (</w:t>
            </w:r>
            <w:r w:rsidRPr="00A83274">
              <w:rPr>
                <w:rFonts w:ascii="Times New Roman" w:hAnsi="Times New Roman" w:cs="Times New Roman"/>
                <w:color w:val="000000"/>
                <w:sz w:val="24"/>
                <w:szCs w:val="24"/>
                <w:lang w:val="en-US"/>
              </w:rPr>
              <w:t>Second</w:t>
            </w:r>
            <w:r w:rsidRPr="00A83274">
              <w:rPr>
                <w:rFonts w:ascii="Times New Roman" w:hAnsi="Times New Roman" w:cs="Times New Roman"/>
                <w:color w:val="000000"/>
                <w:sz w:val="24"/>
                <w:szCs w:val="24"/>
              </w:rPr>
              <w:t xml:space="preserve"> </w:t>
            </w:r>
            <w:r w:rsidRPr="00A83274">
              <w:rPr>
                <w:rFonts w:ascii="Times New Roman" w:hAnsi="Times New Roman" w:cs="Times New Roman"/>
                <w:color w:val="000000"/>
                <w:sz w:val="24"/>
                <w:szCs w:val="24"/>
                <w:lang w:val="en-US"/>
              </w:rPr>
              <w:t>Conditional</w:t>
            </w:r>
            <w:r w:rsidRPr="00A83274">
              <w:rPr>
                <w:rFonts w:ascii="Times New Roman" w:hAnsi="Times New Roman" w:cs="Times New Roman"/>
                <w:color w:val="000000"/>
                <w:sz w:val="24"/>
                <w:szCs w:val="24"/>
              </w:rPr>
              <w:t xml:space="preserve">). </w:t>
            </w:r>
            <w:r w:rsidRPr="00A83274">
              <w:rPr>
                <w:rFonts w:ascii="Times New Roman" w:hAnsi="Times New Roman" w:cs="Times New Roman"/>
                <w:color w:val="000000"/>
                <w:sz w:val="24"/>
                <w:szCs w:val="24"/>
                <w:lang w:val="en-US"/>
              </w:rPr>
              <w:t xml:space="preserve">Сочинительные коррелятивные союзы either... or, neither nor, not only... but also. </w:t>
            </w:r>
            <w:r w:rsidRPr="00A83274">
              <w:rPr>
                <w:rFonts w:ascii="Times New Roman" w:hAnsi="Times New Roman" w:cs="Times New Roman"/>
                <w:sz w:val="24"/>
                <w:szCs w:val="24"/>
              </w:rPr>
              <w:t>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tabs>
                <w:tab w:val="left" w:pos="993"/>
              </w:tabs>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 xml:space="preserve">«Weather and Seasons». </w:t>
            </w:r>
          </w:p>
          <w:p w:rsidR="00F53790" w:rsidRPr="00A83274" w:rsidRDefault="00F53790" w:rsidP="00A83274">
            <w:pPr>
              <w:tabs>
                <w:tab w:val="left" w:pos="993"/>
              </w:tabs>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The Complex Subject. The</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Complex</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Object</w:t>
            </w:r>
            <w:r w:rsidRPr="00A83274">
              <w:rPr>
                <w:rFonts w:ascii="Times New Roman" w:hAnsi="Times New Roman" w:cs="Times New Roman"/>
                <w:sz w:val="24"/>
                <w:szCs w:val="24"/>
              </w:rPr>
              <w:t>. Тема содержит вокабуляр по изучаемой теме «</w:t>
            </w:r>
            <w:r w:rsidRPr="00A83274">
              <w:rPr>
                <w:rFonts w:ascii="Times New Roman" w:hAnsi="Times New Roman" w:cs="Times New Roman"/>
                <w:sz w:val="24"/>
                <w:szCs w:val="24"/>
                <w:lang w:val="en-US"/>
              </w:rPr>
              <w:t>Weather</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and</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Seasons</w:t>
            </w:r>
            <w:r w:rsidRPr="00A8327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tabs>
                <w:tab w:val="left" w:pos="993"/>
              </w:tabs>
              <w:spacing w:after="0" w:line="240" w:lineRule="auto"/>
              <w:contextualSpacing/>
              <w:jc w:val="both"/>
              <w:rPr>
                <w:rFonts w:ascii="Times New Roman" w:hAnsi="Times New Roman" w:cs="Times New Roman"/>
                <w:sz w:val="24"/>
                <w:szCs w:val="24"/>
                <w:lang w:val="en-US"/>
              </w:rPr>
            </w:pPr>
            <w:r w:rsidRPr="00A83274">
              <w:rPr>
                <w:rFonts w:ascii="Times New Roman" w:hAnsi="Times New Roman" w:cs="Times New Roman"/>
                <w:sz w:val="24"/>
                <w:szCs w:val="24"/>
                <w:lang w:val="en-US"/>
              </w:rPr>
              <w:t xml:space="preserve">«Student life». </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Грамматика</w:t>
            </w:r>
            <w:r w:rsidRPr="00A83274">
              <w:rPr>
                <w:rFonts w:ascii="Times New Roman" w:hAnsi="Times New Roman" w:cs="Times New Roman"/>
                <w:sz w:val="24"/>
                <w:szCs w:val="24"/>
                <w:lang w:val="en-US"/>
              </w:rPr>
              <w:t xml:space="preserve">: </w:t>
            </w:r>
            <w:r w:rsidRPr="00A83274">
              <w:rPr>
                <w:rFonts w:ascii="Times New Roman" w:hAnsi="Times New Roman" w:cs="Times New Roman"/>
                <w:sz w:val="24"/>
                <w:szCs w:val="24"/>
              </w:rPr>
              <w:t>Употребление</w:t>
            </w:r>
            <w:r w:rsidRPr="00A83274">
              <w:rPr>
                <w:rFonts w:ascii="Times New Roman" w:hAnsi="Times New Roman" w:cs="Times New Roman"/>
                <w:sz w:val="24"/>
                <w:szCs w:val="24"/>
                <w:lang w:val="en-US"/>
              </w:rPr>
              <w:t xml:space="preserve"> </w:t>
            </w:r>
            <w:r w:rsidRPr="00A83274">
              <w:rPr>
                <w:rFonts w:ascii="Times New Roman" w:hAnsi="Times New Roman" w:cs="Times New Roman"/>
                <w:sz w:val="24"/>
                <w:szCs w:val="24"/>
              </w:rPr>
              <w:t>слов</w:t>
            </w:r>
            <w:r w:rsidRPr="00A83274">
              <w:rPr>
                <w:rFonts w:ascii="Times New Roman" w:hAnsi="Times New Roman" w:cs="Times New Roman"/>
                <w:sz w:val="24"/>
                <w:szCs w:val="24"/>
                <w:lang w:val="en-US"/>
              </w:rPr>
              <w:t xml:space="preserve"> hundred, thousand, million. </w:t>
            </w:r>
            <w:r w:rsidRPr="00A83274">
              <w:rPr>
                <w:rFonts w:ascii="Times New Roman" w:hAnsi="Times New Roman" w:cs="Times New Roman"/>
                <w:sz w:val="24"/>
                <w:szCs w:val="24"/>
              </w:rPr>
              <w:t>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tabs>
                <w:tab w:val="left" w:pos="993"/>
              </w:tabs>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Environmental</w:t>
            </w:r>
            <w:r w:rsidRPr="00A83274">
              <w:rPr>
                <w:rFonts w:ascii="Times New Roman" w:hAnsi="Times New Roman" w:cs="Times New Roman"/>
                <w:sz w:val="24"/>
                <w:szCs w:val="24"/>
              </w:rPr>
              <w:t xml:space="preserve"> </w:t>
            </w:r>
            <w:r w:rsidRPr="00A83274">
              <w:rPr>
                <w:rFonts w:ascii="Times New Roman" w:hAnsi="Times New Roman" w:cs="Times New Roman"/>
                <w:sz w:val="24"/>
                <w:szCs w:val="24"/>
                <w:lang w:val="en-US"/>
              </w:rPr>
              <w:t>problems</w:t>
            </w:r>
            <w:r w:rsidRPr="00A83274">
              <w:rPr>
                <w:rFonts w:ascii="Times New Roman" w:hAnsi="Times New Roman" w:cs="Times New Roman"/>
                <w:sz w:val="24"/>
                <w:szCs w:val="24"/>
              </w:rPr>
              <w:t xml:space="preserve">». </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Грамматика: </w:t>
            </w:r>
            <w:r w:rsidRPr="00A83274">
              <w:rPr>
                <w:rFonts w:ascii="Times New Roman" w:hAnsi="Times New Roman" w:cs="Times New Roman"/>
                <w:color w:val="000000"/>
                <w:sz w:val="24"/>
                <w:szCs w:val="24"/>
              </w:rPr>
              <w:t>Особенности употребления наречий. Статичные и динамические глаголы.</w:t>
            </w:r>
            <w:r w:rsidRPr="00A83274">
              <w:rPr>
                <w:rFonts w:ascii="Times New Roman" w:hAnsi="Times New Roman" w:cs="Times New Roman"/>
                <w:sz w:val="24"/>
                <w:szCs w:val="24"/>
              </w:rPr>
              <w:t xml:space="preserve">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53790" w:rsidRPr="00A83274" w:rsidRDefault="00F53790" w:rsidP="00A83274">
            <w:pPr>
              <w:spacing w:after="0" w:line="240" w:lineRule="auto"/>
              <w:jc w:val="both"/>
              <w:rPr>
                <w:rFonts w:ascii="Times New Roman" w:hAnsi="Times New Roman" w:cs="Times New Roman"/>
                <w:sz w:val="24"/>
                <w:szCs w:val="24"/>
              </w:rPr>
            </w:pP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К.М.02.02 Речевые практики</w:t>
            </w:r>
          </w:p>
          <w:p w:rsidR="003243D0" w:rsidRDefault="003243D0" w:rsidP="00A83274">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color w:val="000000"/>
                <w:sz w:val="24"/>
                <w:szCs w:val="24"/>
              </w:rPr>
              <w:t>Коммуникация, ее сущностные особенности</w:t>
            </w:r>
          </w:p>
          <w:p w:rsidR="00F53790" w:rsidRPr="003243D0" w:rsidRDefault="00F53790" w:rsidP="00A83274">
            <w:pPr>
              <w:spacing w:after="0" w:line="240" w:lineRule="auto"/>
              <w:jc w:val="both"/>
              <w:rPr>
                <w:rFonts w:ascii="Times New Roman" w:eastAsia="Times New Roman" w:hAnsi="Times New Roman" w:cs="Times New Roman"/>
                <w:sz w:val="24"/>
                <w:szCs w:val="24"/>
              </w:rPr>
            </w:pPr>
            <w:r w:rsidRPr="003243D0">
              <w:rPr>
                <w:rFonts w:ascii="Times New Roman" w:eastAsia="Times New Roman" w:hAnsi="Times New Roman" w:cs="Times New Roman"/>
                <w:sz w:val="24"/>
                <w:szCs w:val="24"/>
              </w:rPr>
              <w:t>Предмет теории коммуникации.</w:t>
            </w:r>
          </w:p>
          <w:p w:rsidR="00F53790" w:rsidRPr="003243D0" w:rsidRDefault="00F53790" w:rsidP="003243D0">
            <w:pPr>
              <w:spacing w:after="0" w:line="240" w:lineRule="auto"/>
              <w:jc w:val="both"/>
              <w:rPr>
                <w:rFonts w:ascii="Times New Roman" w:eastAsia="Times New Roman" w:hAnsi="Times New Roman" w:cs="Times New Roman"/>
                <w:sz w:val="24"/>
                <w:szCs w:val="24"/>
              </w:rPr>
            </w:pPr>
            <w:r w:rsidRPr="003243D0">
              <w:rPr>
                <w:rFonts w:ascii="Times New Roman" w:eastAsia="Times New Roman" w:hAnsi="Times New Roman" w:cs="Times New Roman"/>
                <w:sz w:val="24"/>
                <w:szCs w:val="24"/>
              </w:rPr>
              <w:t>Истоки и основные этапы развития теории коммуникации.</w:t>
            </w:r>
          </w:p>
          <w:p w:rsidR="003243D0" w:rsidRPr="003243D0" w:rsidRDefault="00F53790" w:rsidP="003243D0">
            <w:pPr>
              <w:spacing w:after="0" w:line="240" w:lineRule="auto"/>
              <w:jc w:val="both"/>
              <w:rPr>
                <w:rFonts w:ascii="Times New Roman" w:eastAsia="Times New Roman" w:hAnsi="Times New Roman" w:cs="Times New Roman"/>
                <w:sz w:val="24"/>
                <w:szCs w:val="24"/>
              </w:rPr>
            </w:pPr>
            <w:r w:rsidRPr="003243D0">
              <w:rPr>
                <w:rFonts w:ascii="Times New Roman" w:eastAsia="Times New Roman" w:hAnsi="Times New Roman" w:cs="Times New Roman"/>
                <w:sz w:val="24"/>
                <w:szCs w:val="24"/>
              </w:rPr>
              <w:t xml:space="preserve">Современная наука об основных принципах профессиональной коммуникации. </w:t>
            </w:r>
          </w:p>
          <w:p w:rsidR="00F53790" w:rsidRPr="003243D0" w:rsidRDefault="00F53790" w:rsidP="003243D0">
            <w:pPr>
              <w:spacing w:after="0" w:line="240" w:lineRule="auto"/>
              <w:jc w:val="both"/>
              <w:rPr>
                <w:rFonts w:ascii="Times New Roman" w:eastAsia="Times New Roman" w:hAnsi="Times New Roman" w:cs="Times New Roman"/>
                <w:sz w:val="24"/>
                <w:szCs w:val="24"/>
              </w:rPr>
            </w:pPr>
            <w:r w:rsidRPr="003243D0">
              <w:rPr>
                <w:rFonts w:ascii="Times New Roman" w:eastAsia="Times New Roman" w:hAnsi="Times New Roman" w:cs="Times New Roman"/>
                <w:sz w:val="24"/>
                <w:szCs w:val="24"/>
              </w:rPr>
              <w:t>Функциональные стили речи</w:t>
            </w:r>
            <w:r w:rsidR="003243D0" w:rsidRPr="003243D0">
              <w:rPr>
                <w:rFonts w:ascii="Times New Roman" w:eastAsia="Times New Roman" w:hAnsi="Times New Roman" w:cs="Times New Roman"/>
                <w:sz w:val="24"/>
                <w:szCs w:val="24"/>
              </w:rPr>
              <w:t xml:space="preserve">. </w:t>
            </w:r>
            <w:r w:rsidRPr="003243D0">
              <w:rPr>
                <w:rFonts w:ascii="Times New Roman" w:eastAsia="Times New Roman" w:hAnsi="Times New Roman" w:cs="Times New Roman"/>
                <w:sz w:val="24"/>
                <w:szCs w:val="24"/>
              </w:rPr>
              <w:t xml:space="preserve">Функционально-смысловые типы речи. </w:t>
            </w:r>
          </w:p>
          <w:p w:rsidR="00F53790" w:rsidRDefault="003243D0" w:rsidP="003243D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Основы профессиональной коммуникации.</w:t>
            </w:r>
          </w:p>
          <w:p w:rsidR="003243D0" w:rsidRDefault="003243D0" w:rsidP="003243D0">
            <w:pPr>
              <w:spacing w:after="0" w:line="240" w:lineRule="auto"/>
              <w:jc w:val="both"/>
              <w:rPr>
                <w:rFonts w:ascii="Times New Roman" w:hAnsi="Times New Roman" w:cs="Times New Roman"/>
                <w:color w:val="000000"/>
                <w:sz w:val="24"/>
                <w:szCs w:val="24"/>
              </w:rPr>
            </w:pPr>
            <w:r w:rsidRPr="00A7317F">
              <w:rPr>
                <w:rFonts w:ascii="Times New Roman" w:hAnsi="Times New Roman" w:cs="Times New Roman"/>
                <w:color w:val="000000"/>
                <w:sz w:val="24"/>
                <w:szCs w:val="24"/>
              </w:rPr>
              <w:t>Коммуникативные цели, речевые стратегии, тактики и приемы</w:t>
            </w:r>
            <w:r>
              <w:rPr>
                <w:rFonts w:ascii="Times New Roman" w:hAnsi="Times New Roman" w:cs="Times New Roman"/>
                <w:color w:val="000000"/>
                <w:sz w:val="24"/>
                <w:szCs w:val="24"/>
              </w:rPr>
              <w:t>.</w:t>
            </w:r>
          </w:p>
          <w:p w:rsidR="003243D0" w:rsidRDefault="003243D0" w:rsidP="003243D0">
            <w:pPr>
              <w:spacing w:after="0" w:line="240" w:lineRule="auto"/>
              <w:jc w:val="both"/>
              <w:rPr>
                <w:rFonts w:ascii="Times New Roman" w:hAnsi="Times New Roman" w:cs="Times New Roman"/>
                <w:color w:val="000000"/>
                <w:sz w:val="24"/>
                <w:szCs w:val="24"/>
              </w:rPr>
            </w:pPr>
            <w:r w:rsidRPr="00A7317F">
              <w:rPr>
                <w:rFonts w:ascii="Times New Roman" w:hAnsi="Times New Roman" w:cs="Times New Roman"/>
                <w:color w:val="000000"/>
                <w:sz w:val="24"/>
                <w:szCs w:val="24"/>
              </w:rPr>
              <w:t>Прагматика и стилистика разговорной речи</w:t>
            </w:r>
            <w:r>
              <w:rPr>
                <w:rFonts w:ascii="Times New Roman" w:hAnsi="Times New Roman" w:cs="Times New Roman"/>
                <w:color w:val="000000"/>
                <w:sz w:val="24"/>
                <w:szCs w:val="24"/>
              </w:rPr>
              <w:t>.</w:t>
            </w:r>
          </w:p>
          <w:p w:rsidR="003243D0" w:rsidRDefault="003243D0" w:rsidP="003243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Культура речи.</w:t>
            </w:r>
          </w:p>
          <w:p w:rsidR="003243D0" w:rsidRDefault="003243D0" w:rsidP="003243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Речевое событие.</w:t>
            </w:r>
          </w:p>
          <w:p w:rsidR="003243D0" w:rsidRDefault="003243D0" w:rsidP="003243D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Основы педагогической риторики.</w:t>
            </w:r>
          </w:p>
          <w:p w:rsidR="003243D0" w:rsidRDefault="003243D0" w:rsidP="003243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Специфика педагогического общения.</w:t>
            </w:r>
          </w:p>
          <w:p w:rsidR="003243D0" w:rsidRDefault="003243D0" w:rsidP="003243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Речевая деятельность учителя.</w:t>
            </w:r>
          </w:p>
          <w:p w:rsidR="003243D0" w:rsidRDefault="003243D0" w:rsidP="003243D0">
            <w:pPr>
              <w:spacing w:after="0" w:line="240" w:lineRule="auto"/>
              <w:jc w:val="both"/>
              <w:rPr>
                <w:rFonts w:ascii="Times New Roman" w:hAnsi="Times New Roman" w:cs="Times New Roman"/>
                <w:color w:val="000000"/>
                <w:sz w:val="24"/>
                <w:szCs w:val="24"/>
              </w:rPr>
            </w:pPr>
            <w:r w:rsidRPr="00A7317F">
              <w:rPr>
                <w:rFonts w:ascii="Times New Roman" w:hAnsi="Times New Roman" w:cs="Times New Roman"/>
                <w:color w:val="000000"/>
                <w:sz w:val="24"/>
                <w:szCs w:val="24"/>
              </w:rPr>
              <w:t>Культура речи в профессиональной деятельности.</w:t>
            </w:r>
          </w:p>
          <w:p w:rsidR="003243D0" w:rsidRDefault="003243D0" w:rsidP="003243D0">
            <w:pPr>
              <w:spacing w:after="0" w:line="240" w:lineRule="auto"/>
              <w:jc w:val="both"/>
              <w:rPr>
                <w:rFonts w:ascii="Times New Roman" w:hAnsi="Times New Roman" w:cs="Times New Roman"/>
                <w:color w:val="000000"/>
                <w:sz w:val="24"/>
                <w:szCs w:val="24"/>
              </w:rPr>
            </w:pPr>
            <w:r w:rsidRPr="00A7317F">
              <w:rPr>
                <w:rFonts w:ascii="Times New Roman" w:hAnsi="Times New Roman" w:cs="Times New Roman"/>
                <w:color w:val="000000"/>
                <w:sz w:val="24"/>
                <w:szCs w:val="24"/>
              </w:rPr>
              <w:t>Основы мастерства публичного выступления.</w:t>
            </w:r>
          </w:p>
          <w:p w:rsidR="003243D0" w:rsidRDefault="003243D0" w:rsidP="003243D0">
            <w:pPr>
              <w:spacing w:after="0" w:line="240" w:lineRule="auto"/>
              <w:jc w:val="both"/>
              <w:rPr>
                <w:rFonts w:ascii="Times New Roman" w:hAnsi="Times New Roman" w:cs="Times New Roman"/>
                <w:color w:val="000000"/>
                <w:sz w:val="24"/>
                <w:szCs w:val="24"/>
              </w:rPr>
            </w:pPr>
            <w:r w:rsidRPr="00A7317F">
              <w:rPr>
                <w:rFonts w:ascii="Times New Roman" w:hAnsi="Times New Roman" w:cs="Times New Roman"/>
                <w:color w:val="000000"/>
                <w:sz w:val="24"/>
                <w:szCs w:val="24"/>
              </w:rPr>
              <w:t>Аргументация в педагогическом общении.</w:t>
            </w:r>
          </w:p>
          <w:p w:rsidR="003243D0" w:rsidRDefault="003243D0" w:rsidP="003243D0">
            <w:pPr>
              <w:spacing w:after="0" w:line="240" w:lineRule="auto"/>
              <w:jc w:val="both"/>
              <w:rPr>
                <w:rFonts w:ascii="Times New Roman" w:hAnsi="Times New Roman" w:cs="Times New Roman"/>
                <w:color w:val="000000"/>
                <w:sz w:val="24"/>
                <w:szCs w:val="24"/>
              </w:rPr>
            </w:pPr>
            <w:r w:rsidRPr="00A7317F">
              <w:rPr>
                <w:rFonts w:ascii="Times New Roman" w:hAnsi="Times New Roman" w:cs="Times New Roman"/>
                <w:color w:val="000000"/>
                <w:sz w:val="24"/>
                <w:szCs w:val="24"/>
              </w:rPr>
              <w:t>Дискуссия в педагогическом общении.</w:t>
            </w:r>
          </w:p>
          <w:p w:rsidR="003243D0" w:rsidRDefault="003243D0" w:rsidP="003243D0">
            <w:pPr>
              <w:spacing w:after="0" w:line="240" w:lineRule="auto"/>
              <w:jc w:val="both"/>
              <w:rPr>
                <w:rFonts w:ascii="Times New Roman" w:hAnsi="Times New Roman" w:cs="Times New Roman"/>
                <w:color w:val="000000"/>
                <w:sz w:val="24"/>
                <w:szCs w:val="24"/>
              </w:rPr>
            </w:pPr>
            <w:r w:rsidRPr="00A7317F">
              <w:rPr>
                <w:rFonts w:ascii="Times New Roman" w:hAnsi="Times New Roman" w:cs="Times New Roman"/>
                <w:color w:val="000000"/>
                <w:sz w:val="24"/>
                <w:szCs w:val="24"/>
              </w:rPr>
              <w:t>Речевой этикет в педагогической деятельности.</w:t>
            </w:r>
          </w:p>
          <w:p w:rsidR="003243D0" w:rsidRPr="003243D0" w:rsidRDefault="003243D0" w:rsidP="003243D0">
            <w:pPr>
              <w:spacing w:after="0" w:line="240" w:lineRule="auto"/>
              <w:jc w:val="both"/>
              <w:rPr>
                <w:rFonts w:ascii="Times New Roman" w:hAnsi="Times New Roman" w:cs="Times New Roman"/>
                <w:color w:val="000000"/>
                <w:sz w:val="24"/>
                <w:szCs w:val="24"/>
              </w:rPr>
            </w:pPr>
            <w:r w:rsidRPr="00A7317F">
              <w:rPr>
                <w:rFonts w:ascii="Times New Roman" w:hAnsi="Times New Roman" w:cs="Times New Roman"/>
                <w:color w:val="000000"/>
                <w:sz w:val="24"/>
                <w:szCs w:val="24"/>
              </w:rPr>
              <w:t>Профессиональные речевые жанры в педагогическом общении.</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К.М.02.03 ИКТ и медиаинформационная грамотность</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Медиаинформационная грамотность педагога. Электронная персональная образовательная среда педагога</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eastAsia="Times New Roman" w:hAnsi="Times New Roman" w:cs="Times New Roman"/>
                <w:sz w:val="24"/>
                <w:szCs w:val="24"/>
              </w:rPr>
              <w:t>Информационная грамотность. Цифровая грамотность. Информационная культура личности. Информационная</w:t>
            </w:r>
            <w:r w:rsidRPr="00A83274">
              <w:rPr>
                <w:rFonts w:ascii="Times New Roman" w:hAnsi="Times New Roman" w:cs="Times New Roman"/>
                <w:sz w:val="24"/>
                <w:szCs w:val="24"/>
              </w:rPr>
              <w:t xml:space="preserve"> культура общества. Составляющие профессиональной ИКТ- компетентности педагога.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p w:rsidR="00F53790" w:rsidRPr="00A83274" w:rsidRDefault="00F53790"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Документальные и электронные источники информации. Аналитико-синтетическая переработка информации</w:t>
            </w:r>
          </w:p>
          <w:p w:rsidR="00F53790" w:rsidRPr="00A83274" w:rsidRDefault="00F53790" w:rsidP="00A83274">
            <w:pPr>
              <w:pStyle w:val="a5"/>
              <w:ind w:firstLine="709"/>
              <w:jc w:val="both"/>
              <w:rPr>
                <w:sz w:val="24"/>
                <w:szCs w:val="24"/>
              </w:rPr>
            </w:pPr>
            <w:r w:rsidRPr="00A83274">
              <w:rPr>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w:t>
            </w:r>
          </w:p>
          <w:p w:rsidR="00F53790" w:rsidRPr="00A83274" w:rsidRDefault="00F53790" w:rsidP="00A83274">
            <w:pPr>
              <w:pStyle w:val="a5"/>
              <w:jc w:val="both"/>
              <w:rPr>
                <w:sz w:val="24"/>
                <w:szCs w:val="24"/>
              </w:rPr>
            </w:pPr>
            <w:r w:rsidRPr="00A83274">
              <w:rPr>
                <w:sz w:val="24"/>
                <w:szCs w:val="24"/>
              </w:rPr>
              <w:t>Обработка текстовой информации</w:t>
            </w:r>
          </w:p>
          <w:p w:rsidR="00F53790" w:rsidRPr="00A83274" w:rsidRDefault="00F53790"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Требования к оформлению реферата. </w:t>
            </w:r>
            <w:r w:rsidRPr="00A83274">
              <w:rPr>
                <w:rFonts w:ascii="Times New Roman" w:eastAsia="Times New Roman" w:hAnsi="Times New Roman" w:cs="Times New Roman"/>
                <w:sz w:val="24"/>
                <w:szCs w:val="24"/>
              </w:rPr>
              <w:t>Форматирование</w:t>
            </w:r>
            <w:r w:rsidRPr="00A83274">
              <w:rPr>
                <w:rFonts w:ascii="Times New Roman" w:hAnsi="Times New Roman" w:cs="Times New Roman"/>
                <w:sz w:val="24"/>
                <w:szCs w:val="24"/>
              </w:rPr>
              <w:t xml:space="preserve"> и редактирование текста: использование стилей, создание автоматического оглавления и библиографического списка.</w:t>
            </w:r>
          </w:p>
          <w:p w:rsidR="00F53790" w:rsidRPr="00A83274" w:rsidRDefault="00F53790" w:rsidP="00A83274">
            <w:pPr>
              <w:pStyle w:val="a5"/>
              <w:jc w:val="both"/>
              <w:rPr>
                <w:sz w:val="24"/>
                <w:szCs w:val="24"/>
              </w:rPr>
            </w:pPr>
            <w:r w:rsidRPr="00A83274">
              <w:rPr>
                <w:sz w:val="24"/>
                <w:szCs w:val="24"/>
              </w:rPr>
              <w:t>Обработка числовой информации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Создание мультимедийной презентации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Требования к представлению результатов информационной деятельности. Технология создания мультимедийной презентации.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Создание цифровых образовательных ресурсов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Техническое обеспечение информационной образовательной среды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голосования, цифровые лаборатории.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ИКТ для обучения людей с ограниченными возможностями здоровья </w:t>
            </w:r>
          </w:p>
          <w:p w:rsidR="00F53790" w:rsidRPr="00A83274" w:rsidRDefault="00F53790" w:rsidP="00A83274">
            <w:pPr>
              <w:spacing w:after="0" w:line="240" w:lineRule="auto"/>
              <w:ind w:firstLine="709"/>
              <w:jc w:val="both"/>
              <w:rPr>
                <w:rFonts w:ascii="Times New Roman" w:eastAsia="Times New Roman" w:hAnsi="Times New Roman" w:cs="Times New Roman"/>
                <w:color w:val="FF0000"/>
                <w:sz w:val="24"/>
                <w:szCs w:val="24"/>
              </w:rPr>
            </w:pPr>
            <w:r w:rsidRPr="00A83274">
              <w:rPr>
                <w:rFonts w:ascii="Times New Roman" w:eastAsia="Times New Roman" w:hAnsi="Times New Roman" w:cs="Times New Roman"/>
                <w:sz w:val="24"/>
                <w:szCs w:val="24"/>
              </w:rPr>
              <w:t>Группы обучающихся с ОВЗ. Специальные условия обучения. Формы обучения детей с ОВЗ: Принципы инклюзивного</w:t>
            </w:r>
            <w:r w:rsidRPr="00A83274">
              <w:rPr>
                <w:rFonts w:ascii="Times New Roman" w:eastAsia="Times New Roman" w:hAnsi="Times New Roman" w:cs="Times New Roman"/>
                <w:sz w:val="24"/>
                <w:szCs w:val="24"/>
              </w:rPr>
              <w:tab/>
              <w:t>образования. Технические средства и ИКТ для обучающихся  с  нарушениями  зрения, слуха, с моторными</w:t>
            </w:r>
            <w:r w:rsidRPr="00A83274">
              <w:rPr>
                <w:rFonts w:ascii="Times New Roman" w:hAnsi="Times New Roman" w:cs="Times New Roman"/>
                <w:sz w:val="24"/>
                <w:szCs w:val="24"/>
              </w:rPr>
              <w:t xml:space="preserve"> нарушениями. Средства дистанционной</w:t>
            </w:r>
            <w:r w:rsidRPr="00A83274">
              <w:rPr>
                <w:rFonts w:ascii="Times New Roman" w:hAnsi="Times New Roman" w:cs="Times New Roman"/>
                <w:spacing w:val="-2"/>
                <w:sz w:val="24"/>
                <w:szCs w:val="24"/>
              </w:rPr>
              <w:t xml:space="preserve"> </w:t>
            </w:r>
            <w:r w:rsidRPr="00A83274">
              <w:rPr>
                <w:rFonts w:ascii="Times New Roman" w:hAnsi="Times New Roman" w:cs="Times New Roman"/>
                <w:sz w:val="24"/>
                <w:szCs w:val="24"/>
              </w:rPr>
              <w:t>коммуникации.</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К.М.02.04(У) Социально значимая практика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Вид практики: Учебная  практика.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 практики: Социально значимая.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Форма проведения практики: дискретно.</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 Социально-значимая практика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образовательного процесса на месте прохождения практики, в ходе которых развиваются универсальные, общепрофессиональные и профессиональные компетенции.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Учебная практика (ознакомительная) в соответствии с учебным планом проводится: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-1 курс, 2 семестр,  2 курс, 3,4 семестр</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Заочная форма обучения - 1 курс, 2 семестр, 2 курс  3,4 семестр</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К.М.03 </w:t>
            </w:r>
            <w:r w:rsidRPr="00A83274">
              <w:rPr>
                <w:rFonts w:ascii="Times New Roman" w:eastAsia="Times New Roman" w:hAnsi="Times New Roman" w:cs="Times New Roman"/>
                <w:bCs/>
                <w:sz w:val="24"/>
                <w:szCs w:val="24"/>
              </w:rPr>
              <w:t>Модуль здоровья и безопасности жизнедеятельности</w:t>
            </w:r>
          </w:p>
        </w:tc>
      </w:tr>
      <w:tr w:rsidR="00F53790" w:rsidRPr="00A83274" w:rsidTr="00E40ACB">
        <w:trPr>
          <w:trHeight w:val="790"/>
        </w:trPr>
        <w:tc>
          <w:tcPr>
            <w:tcW w:w="9371" w:type="dxa"/>
            <w:tcBorders>
              <w:top w:val="nil"/>
              <w:left w:val="single" w:sz="4" w:space="0" w:color="auto"/>
              <w:bottom w:val="single" w:sz="4" w:space="0" w:color="auto"/>
              <w:right w:val="single" w:sz="4" w:space="0" w:color="auto"/>
            </w:tcBorders>
            <w:shd w:val="clear" w:color="auto" w:fill="auto"/>
            <w:hideMark/>
          </w:tcPr>
          <w:p w:rsidR="00F53790" w:rsidRPr="00A83274" w:rsidRDefault="00F53790" w:rsidP="003243D0">
            <w:pPr>
              <w:spacing w:after="0" w:line="240" w:lineRule="auto"/>
              <w:jc w:val="center"/>
              <w:rPr>
                <w:rFonts w:ascii="Times New Roman" w:hAnsi="Times New Roman" w:cs="Times New Roman"/>
                <w:sz w:val="24"/>
                <w:szCs w:val="24"/>
              </w:rPr>
            </w:pPr>
            <w:r w:rsidRPr="00A83274">
              <w:rPr>
                <w:rFonts w:ascii="Times New Roman" w:hAnsi="Times New Roman" w:cs="Times New Roman"/>
                <w:color w:val="000000"/>
                <w:sz w:val="24"/>
                <w:szCs w:val="24"/>
              </w:rPr>
              <w:t>«Возрастная анатомия, физиология и гигиена»</w:t>
            </w:r>
          </w:p>
          <w:p w:rsidR="00F53790" w:rsidRDefault="00E40ACB" w:rsidP="00E40ACB">
            <w:pPr>
              <w:spacing w:after="0" w:line="240" w:lineRule="auto"/>
              <w:jc w:val="both"/>
              <w:rPr>
                <w:rFonts w:ascii="Times New Roman" w:hAnsi="Times New Roman" w:cs="Times New Roman"/>
                <w:sz w:val="24"/>
                <w:szCs w:val="24"/>
              </w:rPr>
            </w:pPr>
            <w:r w:rsidRPr="00305B78">
              <w:rPr>
                <w:rFonts w:ascii="Times New Roman" w:hAnsi="Times New Roman" w:cs="Times New Roman"/>
                <w:b/>
                <w:color w:val="000000"/>
                <w:sz w:val="24"/>
                <w:szCs w:val="24"/>
              </w:rPr>
              <w:t>Общие закономерности роста и развития организма.</w:t>
            </w:r>
          </w:p>
          <w:p w:rsidR="00E40ACB" w:rsidRDefault="00E40ACB" w:rsidP="00E40ACB">
            <w:pPr>
              <w:spacing w:after="0" w:line="240" w:lineRule="auto"/>
              <w:jc w:val="both"/>
              <w:rPr>
                <w:rFonts w:ascii="Times New Roman" w:hAnsi="Times New Roman" w:cs="Times New Roman"/>
                <w:color w:val="000000"/>
                <w:sz w:val="24"/>
                <w:szCs w:val="24"/>
              </w:rPr>
            </w:pPr>
            <w:r w:rsidRPr="00305B78">
              <w:rPr>
                <w:rFonts w:ascii="Times New Roman" w:hAnsi="Times New Roman" w:cs="Times New Roman"/>
                <w:color w:val="000000"/>
                <w:sz w:val="24"/>
                <w:szCs w:val="24"/>
              </w:rPr>
              <w:t>Предмет и содержание курса «Возрастная анатомия, физиология и гигиена»</w:t>
            </w:r>
            <w:r>
              <w:rPr>
                <w:rFonts w:ascii="Times New Roman" w:hAnsi="Times New Roman" w:cs="Times New Roman"/>
                <w:color w:val="000000"/>
                <w:sz w:val="24"/>
                <w:szCs w:val="24"/>
              </w:rPr>
              <w:t>.</w:t>
            </w:r>
          </w:p>
          <w:p w:rsidR="00E40ACB" w:rsidRDefault="00E40ACB" w:rsidP="00E40ACB">
            <w:pPr>
              <w:spacing w:after="0" w:line="240" w:lineRule="auto"/>
              <w:rPr>
                <w:rFonts w:ascii="Times New Roman" w:hAnsi="Times New Roman" w:cs="Times New Roman"/>
                <w:color w:val="000000"/>
                <w:sz w:val="24"/>
                <w:szCs w:val="24"/>
              </w:rPr>
            </w:pPr>
            <w:r w:rsidRPr="00305B78">
              <w:rPr>
                <w:rFonts w:ascii="Times New Roman" w:hAnsi="Times New Roman" w:cs="Times New Roman"/>
                <w:color w:val="000000"/>
                <w:sz w:val="24"/>
                <w:szCs w:val="24"/>
              </w:rPr>
              <w:t xml:space="preserve">Общие закономерности роста и развития организма. </w:t>
            </w:r>
            <w:r>
              <w:rPr>
                <w:rFonts w:ascii="Times New Roman" w:hAnsi="Times New Roman" w:cs="Times New Roman"/>
                <w:color w:val="000000"/>
                <w:sz w:val="24"/>
                <w:szCs w:val="24"/>
              </w:rPr>
              <w:t>Возрастная</w:t>
            </w:r>
            <w:r>
              <w:rPr>
                <w:sz w:val="24"/>
                <w:szCs w:val="24"/>
              </w:rPr>
              <w:t xml:space="preserve"> </w:t>
            </w:r>
            <w:r>
              <w:rPr>
                <w:rFonts w:ascii="Times New Roman" w:hAnsi="Times New Roman" w:cs="Times New Roman"/>
                <w:color w:val="000000"/>
                <w:sz w:val="24"/>
                <w:szCs w:val="24"/>
              </w:rPr>
              <w:t>периодизация.</w:t>
            </w:r>
          </w:p>
          <w:p w:rsidR="00E40ACB" w:rsidRDefault="00E40ACB" w:rsidP="00E40ACB">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Возрастные особенности развития организма.</w:t>
            </w:r>
          </w:p>
          <w:p w:rsidR="00E40ACB" w:rsidRDefault="00E40ACB" w:rsidP="00E40ACB">
            <w:pPr>
              <w:spacing w:after="0" w:line="240" w:lineRule="auto"/>
              <w:rPr>
                <w:rFonts w:ascii="Times New Roman" w:hAnsi="Times New Roman" w:cs="Times New Roman"/>
                <w:color w:val="000000"/>
                <w:sz w:val="24"/>
                <w:szCs w:val="24"/>
              </w:rPr>
            </w:pPr>
            <w:r w:rsidRPr="00305B78">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p w:rsidR="00E40ACB" w:rsidRDefault="00E40ACB" w:rsidP="00E40ACB">
            <w:pPr>
              <w:spacing w:after="0" w:line="240" w:lineRule="auto"/>
              <w:rPr>
                <w:rFonts w:ascii="Times New Roman" w:hAnsi="Times New Roman" w:cs="Times New Roman"/>
                <w:color w:val="000000"/>
                <w:sz w:val="24"/>
                <w:szCs w:val="24"/>
              </w:rPr>
            </w:pPr>
            <w:r w:rsidRPr="00305B78">
              <w:rPr>
                <w:rFonts w:ascii="Times New Roman" w:hAnsi="Times New Roman" w:cs="Times New Roman"/>
                <w:color w:val="000000"/>
                <w:sz w:val="24"/>
                <w:szCs w:val="24"/>
              </w:rPr>
              <w:t xml:space="preserve">Возрастные особенности высшей нервной деятельности. </w:t>
            </w:r>
            <w:r>
              <w:rPr>
                <w:rFonts w:ascii="Times New Roman" w:hAnsi="Times New Roman" w:cs="Times New Roman"/>
                <w:color w:val="000000"/>
                <w:sz w:val="24"/>
                <w:szCs w:val="24"/>
              </w:rPr>
              <w:t>Индивидуально-типологические особенности ребенка.</w:t>
            </w:r>
          </w:p>
          <w:p w:rsidR="00E40ACB" w:rsidRDefault="00E40ACB" w:rsidP="00E40ACB">
            <w:pPr>
              <w:spacing w:after="0" w:line="240" w:lineRule="auto"/>
              <w:rPr>
                <w:rFonts w:ascii="Times New Roman" w:hAnsi="Times New Roman" w:cs="Times New Roman"/>
                <w:color w:val="000000"/>
                <w:sz w:val="24"/>
                <w:szCs w:val="24"/>
              </w:rPr>
            </w:pPr>
            <w:r w:rsidRPr="00305B78">
              <w:rPr>
                <w:rFonts w:ascii="Times New Roman" w:hAnsi="Times New Roman" w:cs="Times New Roman"/>
                <w:color w:val="000000"/>
                <w:sz w:val="24"/>
                <w:szCs w:val="24"/>
              </w:rPr>
              <w:t>Возрастная физиология и гигиена анализаторов.</w:t>
            </w:r>
          </w:p>
          <w:p w:rsidR="00E40ACB" w:rsidRDefault="00E40ACB" w:rsidP="00E40ACB">
            <w:pPr>
              <w:spacing w:after="0" w:line="240" w:lineRule="auto"/>
              <w:rPr>
                <w:rFonts w:ascii="Times New Roman" w:hAnsi="Times New Roman" w:cs="Times New Roman"/>
                <w:color w:val="000000"/>
                <w:sz w:val="24"/>
                <w:szCs w:val="24"/>
              </w:rPr>
            </w:pPr>
            <w:r w:rsidRPr="00305B78">
              <w:rPr>
                <w:rFonts w:ascii="Times New Roman" w:hAnsi="Times New Roman" w:cs="Times New Roman"/>
                <w:color w:val="000000"/>
                <w:sz w:val="24"/>
                <w:szCs w:val="24"/>
              </w:rPr>
              <w:t>Закономерности онтогенетического развития опорно -двигательного аппарата</w:t>
            </w:r>
            <w:r>
              <w:rPr>
                <w:rFonts w:ascii="Times New Roman" w:hAnsi="Times New Roman" w:cs="Times New Roman"/>
                <w:color w:val="000000"/>
                <w:sz w:val="24"/>
                <w:szCs w:val="24"/>
              </w:rPr>
              <w:t>.</w:t>
            </w:r>
          </w:p>
          <w:p w:rsidR="00E40ACB" w:rsidRDefault="00E40ACB" w:rsidP="00E40ACB">
            <w:pPr>
              <w:spacing w:after="0" w:line="240" w:lineRule="auto"/>
              <w:rPr>
                <w:rFonts w:ascii="Times New Roman" w:hAnsi="Times New Roman" w:cs="Times New Roman"/>
                <w:color w:val="000000"/>
                <w:sz w:val="24"/>
                <w:szCs w:val="24"/>
              </w:rPr>
            </w:pPr>
            <w:r w:rsidRPr="00305B78">
              <w:rPr>
                <w:rFonts w:ascii="Times New Roman" w:hAnsi="Times New Roman" w:cs="Times New Roman"/>
                <w:color w:val="000000"/>
                <w:sz w:val="24"/>
                <w:szCs w:val="24"/>
              </w:rPr>
              <w:t>Возрастные особенности крови и сердечно</w:t>
            </w:r>
            <w:r>
              <w:rPr>
                <w:rFonts w:ascii="Times New Roman" w:hAnsi="Times New Roman" w:cs="Times New Roman"/>
                <w:color w:val="000000"/>
                <w:sz w:val="24"/>
                <w:szCs w:val="24"/>
              </w:rPr>
              <w:t xml:space="preserve"> </w:t>
            </w:r>
            <w:r w:rsidRPr="00305B78">
              <w:rPr>
                <w:rFonts w:ascii="Times New Roman" w:hAnsi="Times New Roman" w:cs="Times New Roman"/>
                <w:color w:val="000000"/>
                <w:sz w:val="24"/>
                <w:szCs w:val="24"/>
              </w:rPr>
              <w:t>- сосудистой системы.</w:t>
            </w:r>
          </w:p>
          <w:p w:rsidR="00E40ACB" w:rsidRDefault="00E40ACB" w:rsidP="00E40A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Возрастные особенности органов дыхания.</w:t>
            </w:r>
          </w:p>
          <w:p w:rsidR="00E40ACB" w:rsidRPr="00E40ACB" w:rsidRDefault="00E40ACB" w:rsidP="00E40ACB">
            <w:pPr>
              <w:spacing w:after="0" w:line="240" w:lineRule="auto"/>
              <w:rPr>
                <w:sz w:val="24"/>
                <w:szCs w:val="24"/>
              </w:rPr>
            </w:pPr>
            <w:r w:rsidRPr="00305B78">
              <w:rPr>
                <w:rFonts w:ascii="Times New Roman" w:hAnsi="Times New Roman" w:cs="Times New Roman"/>
                <w:color w:val="000000"/>
                <w:sz w:val="24"/>
                <w:szCs w:val="24"/>
              </w:rPr>
              <w:t xml:space="preserve">Возрастные особенности пищеварения, обмена веществ. </w:t>
            </w:r>
            <w:r>
              <w:rPr>
                <w:rFonts w:ascii="Times New Roman" w:hAnsi="Times New Roman" w:cs="Times New Roman"/>
                <w:color w:val="000000"/>
                <w:sz w:val="24"/>
                <w:szCs w:val="24"/>
              </w:rPr>
              <w:t>Гигиена питания.</w:t>
            </w:r>
          </w:p>
        </w:tc>
      </w:tr>
      <w:tr w:rsidR="00E40ACB" w:rsidRPr="00A83274" w:rsidTr="00E40ACB">
        <w:trPr>
          <w:trHeight w:val="790"/>
        </w:trPr>
        <w:tc>
          <w:tcPr>
            <w:tcW w:w="9371" w:type="dxa"/>
            <w:tcBorders>
              <w:top w:val="single" w:sz="4" w:space="0" w:color="auto"/>
              <w:left w:val="single" w:sz="4" w:space="0" w:color="auto"/>
              <w:bottom w:val="single" w:sz="4" w:space="0" w:color="auto"/>
              <w:right w:val="single" w:sz="4" w:space="0" w:color="auto"/>
            </w:tcBorders>
            <w:shd w:val="clear" w:color="auto" w:fill="auto"/>
            <w:hideMark/>
          </w:tcPr>
          <w:p w:rsidR="00E40ACB" w:rsidRDefault="00E40ACB" w:rsidP="003243D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К.М.03.02 Основы медицинских знаний</w:t>
            </w:r>
          </w:p>
          <w:p w:rsidR="00E40ACB" w:rsidRDefault="00E40ACB" w:rsidP="00E40ACB">
            <w:pPr>
              <w:spacing w:after="0" w:line="240" w:lineRule="auto"/>
              <w:jc w:val="both"/>
              <w:rPr>
                <w:rFonts w:ascii="Times New Roman" w:hAnsi="Times New Roman" w:cs="Times New Roman"/>
                <w:color w:val="000000"/>
                <w:sz w:val="24"/>
                <w:szCs w:val="24"/>
              </w:rPr>
            </w:pPr>
            <w:r w:rsidRPr="00770DF4">
              <w:rPr>
                <w:rFonts w:ascii="Times New Roman" w:hAnsi="Times New Roman" w:cs="Times New Roman"/>
                <w:color w:val="000000"/>
                <w:sz w:val="24"/>
                <w:szCs w:val="24"/>
              </w:rPr>
              <w:t>Введение в дисциплину. Основные понятия и определения дисциплины</w:t>
            </w:r>
            <w:r>
              <w:rPr>
                <w:rFonts w:ascii="Times New Roman" w:hAnsi="Times New Roman" w:cs="Times New Roman"/>
                <w:color w:val="000000"/>
                <w:sz w:val="24"/>
                <w:szCs w:val="24"/>
              </w:rPr>
              <w:t>.</w:t>
            </w:r>
          </w:p>
          <w:p w:rsidR="00E40ACB" w:rsidRDefault="00E40ACB" w:rsidP="00E40ACB">
            <w:pPr>
              <w:spacing w:after="0" w:line="240" w:lineRule="auto"/>
              <w:jc w:val="both"/>
              <w:rPr>
                <w:rFonts w:ascii="Times New Roman" w:hAnsi="Times New Roman" w:cs="Times New Roman"/>
                <w:color w:val="000000"/>
                <w:sz w:val="24"/>
                <w:szCs w:val="24"/>
              </w:rPr>
            </w:pPr>
            <w:r w:rsidRPr="00770DF4">
              <w:rPr>
                <w:rFonts w:ascii="Times New Roman" w:hAnsi="Times New Roman" w:cs="Times New Roman"/>
                <w:color w:val="000000"/>
                <w:sz w:val="24"/>
                <w:szCs w:val="24"/>
              </w:rPr>
              <w:t>Здоровье и болезнь. Факторы риска болезней современности: генетический, экологический, образ жизни.</w:t>
            </w:r>
          </w:p>
          <w:p w:rsidR="00E40ACB" w:rsidRDefault="00E40ACB" w:rsidP="00E40ACB">
            <w:pPr>
              <w:spacing w:after="0" w:line="240" w:lineRule="auto"/>
              <w:jc w:val="both"/>
              <w:rPr>
                <w:rFonts w:ascii="Times New Roman" w:hAnsi="Times New Roman" w:cs="Times New Roman"/>
                <w:color w:val="000000"/>
                <w:sz w:val="24"/>
                <w:szCs w:val="24"/>
              </w:rPr>
            </w:pPr>
            <w:r w:rsidRPr="00770DF4">
              <w:rPr>
                <w:rFonts w:ascii="Times New Roman" w:hAnsi="Times New Roman" w:cs="Times New Roman"/>
                <w:color w:val="000000"/>
                <w:sz w:val="24"/>
                <w:szCs w:val="24"/>
              </w:rPr>
              <w:t>Экология и здоровье человека</w:t>
            </w:r>
            <w:r>
              <w:rPr>
                <w:rFonts w:ascii="Times New Roman" w:hAnsi="Times New Roman" w:cs="Times New Roman"/>
                <w:color w:val="000000"/>
                <w:sz w:val="24"/>
                <w:szCs w:val="24"/>
              </w:rPr>
              <w:t>.</w:t>
            </w:r>
          </w:p>
          <w:p w:rsidR="00E40ACB" w:rsidRDefault="00E40ACB" w:rsidP="00E40ACB">
            <w:pPr>
              <w:spacing w:after="0" w:line="240" w:lineRule="auto"/>
              <w:jc w:val="both"/>
              <w:rPr>
                <w:rFonts w:ascii="Times New Roman" w:hAnsi="Times New Roman" w:cs="Times New Roman"/>
                <w:color w:val="000000"/>
                <w:sz w:val="24"/>
                <w:szCs w:val="24"/>
              </w:rPr>
            </w:pPr>
            <w:r w:rsidRPr="00770DF4">
              <w:rPr>
                <w:rFonts w:ascii="Times New Roman" w:hAnsi="Times New Roman" w:cs="Times New Roman"/>
                <w:color w:val="000000"/>
                <w:sz w:val="24"/>
                <w:szCs w:val="24"/>
              </w:rPr>
              <w:t>Понятие о неотложных состояниях, причины и  факторы, их вызывающие.</w:t>
            </w:r>
          </w:p>
          <w:p w:rsidR="00E40ACB" w:rsidRDefault="00E40ACB" w:rsidP="00E40ACB">
            <w:pPr>
              <w:spacing w:after="0" w:line="240" w:lineRule="auto"/>
              <w:jc w:val="both"/>
              <w:rPr>
                <w:rFonts w:ascii="Times New Roman" w:hAnsi="Times New Roman" w:cs="Times New Roman"/>
                <w:color w:val="000000"/>
                <w:sz w:val="24"/>
                <w:szCs w:val="24"/>
              </w:rPr>
            </w:pPr>
            <w:r w:rsidRPr="00770DF4">
              <w:rPr>
                <w:rFonts w:ascii="Times New Roman" w:hAnsi="Times New Roman" w:cs="Times New Roman"/>
                <w:color w:val="000000"/>
                <w:sz w:val="24"/>
                <w:szCs w:val="24"/>
              </w:rPr>
              <w:t>Характеристика соматических заболеваний. Неотложные состояния при заболеваниях органов дыхания и сердечно-сосудистой системы</w:t>
            </w:r>
            <w:r>
              <w:rPr>
                <w:rFonts w:ascii="Times New Roman" w:hAnsi="Times New Roman" w:cs="Times New Roman"/>
                <w:color w:val="000000"/>
                <w:sz w:val="24"/>
                <w:szCs w:val="24"/>
              </w:rPr>
              <w:t>.</w:t>
            </w:r>
          </w:p>
          <w:p w:rsidR="00E40ACB" w:rsidRDefault="00E40ACB" w:rsidP="00E40ACB">
            <w:pPr>
              <w:spacing w:after="0" w:line="240" w:lineRule="auto"/>
              <w:jc w:val="both"/>
              <w:rPr>
                <w:rFonts w:ascii="Times New Roman" w:hAnsi="Times New Roman" w:cs="Times New Roman"/>
                <w:color w:val="000000"/>
                <w:sz w:val="24"/>
                <w:szCs w:val="24"/>
              </w:rPr>
            </w:pPr>
            <w:r w:rsidRPr="00770DF4">
              <w:rPr>
                <w:rFonts w:ascii="Times New Roman" w:hAnsi="Times New Roman" w:cs="Times New Roman"/>
                <w:color w:val="000000"/>
                <w:sz w:val="24"/>
                <w:szCs w:val="24"/>
              </w:rPr>
              <w:t>Неотложные состояния при сахарном диабете и отравлениях</w:t>
            </w:r>
            <w:r>
              <w:rPr>
                <w:rFonts w:ascii="Times New Roman" w:hAnsi="Times New Roman" w:cs="Times New Roman"/>
                <w:color w:val="000000"/>
                <w:sz w:val="24"/>
                <w:szCs w:val="24"/>
              </w:rPr>
              <w:t>.</w:t>
            </w:r>
          </w:p>
          <w:p w:rsidR="00E40ACB" w:rsidRDefault="00E40ACB" w:rsidP="00E40ACB">
            <w:pPr>
              <w:spacing w:after="0" w:line="240" w:lineRule="auto"/>
              <w:jc w:val="both"/>
              <w:rPr>
                <w:rFonts w:ascii="Times New Roman" w:hAnsi="Times New Roman" w:cs="Times New Roman"/>
                <w:color w:val="000000"/>
                <w:sz w:val="24"/>
                <w:szCs w:val="24"/>
              </w:rPr>
            </w:pPr>
            <w:r w:rsidRPr="00770DF4">
              <w:rPr>
                <w:rFonts w:ascii="Times New Roman" w:hAnsi="Times New Roman" w:cs="Times New Roman"/>
                <w:color w:val="000000"/>
                <w:sz w:val="24"/>
                <w:szCs w:val="24"/>
              </w:rPr>
              <w:t xml:space="preserve">Терминальные состояния и принципы реанимации. </w:t>
            </w:r>
            <w:r>
              <w:rPr>
                <w:rFonts w:ascii="Times New Roman" w:hAnsi="Times New Roman" w:cs="Times New Roman"/>
                <w:color w:val="000000"/>
                <w:sz w:val="24"/>
                <w:szCs w:val="24"/>
              </w:rPr>
              <w:t>Ожоги.</w:t>
            </w:r>
          </w:p>
          <w:p w:rsidR="00E40ACB" w:rsidRDefault="00E40ACB" w:rsidP="00E40ACB">
            <w:pPr>
              <w:spacing w:after="0" w:line="240" w:lineRule="auto"/>
              <w:jc w:val="both"/>
              <w:rPr>
                <w:rFonts w:ascii="Times New Roman" w:hAnsi="Times New Roman" w:cs="Times New Roman"/>
                <w:color w:val="000000"/>
                <w:sz w:val="24"/>
                <w:szCs w:val="24"/>
              </w:rPr>
            </w:pPr>
            <w:r w:rsidRPr="00770DF4">
              <w:rPr>
                <w:rFonts w:ascii="Times New Roman" w:hAnsi="Times New Roman" w:cs="Times New Roman"/>
                <w:color w:val="000000"/>
                <w:sz w:val="24"/>
                <w:szCs w:val="24"/>
              </w:rPr>
              <w:t>Основы иммунологии и эпидемиологии.</w:t>
            </w:r>
          </w:p>
          <w:p w:rsidR="00E40ACB" w:rsidRPr="00A83274" w:rsidRDefault="00E40ACB" w:rsidP="00E40A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инфекционных заболеваний.</w:t>
            </w:r>
          </w:p>
        </w:tc>
      </w:tr>
      <w:tr w:rsidR="00F53790" w:rsidRPr="00A83274" w:rsidTr="00E40ACB">
        <w:trPr>
          <w:trHeight w:val="330"/>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К.М.03.03 Безопасность жизнедеятельности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Понятия здоровья, характеристика компонентов здоровья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Условия жизнедеятельности человека. Организация питания обучающихся.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Методы защиты в условиях чрезвычайных ситуаций</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Организация охраны здоровья.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К.М.03.04 Физическая культура и спорт</w:t>
            </w:r>
          </w:p>
          <w:p w:rsidR="008C7F65" w:rsidRPr="00A83274" w:rsidRDefault="008C7F65"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 xml:space="preserve">Понятие здоровье человека.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социальный – здоровье как мера социальной активности и деятельного отношения индивида к миру;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личностный (психологический) – здоровье как отрицание болезни в смысле ее преодоления</w:t>
            </w:r>
          </w:p>
          <w:p w:rsidR="008C7F65" w:rsidRPr="00A83274" w:rsidRDefault="008C7F65"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Здоровье человека как ценность.</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8C7F65" w:rsidRPr="00A83274" w:rsidRDefault="008C7F65"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Здоровый образ жизни, его составляющие.</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режим труда и отдыха;</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организацию сна;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режим питания;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организацию двигательной активности;</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выполнение требований санитарии, гигиены, закаливания;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профилактику вредных привычек;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культуру межличностного общения;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психофизическую регуляцию организма;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культуру сексуального поведения.</w:t>
            </w:r>
          </w:p>
          <w:p w:rsidR="008C7F65" w:rsidRPr="00A83274" w:rsidRDefault="008C7F65"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Организм человека как единая саморазвивающаяся саморегулирующаяся биологическая система.</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8C7F65" w:rsidRPr="00A83274" w:rsidRDefault="008C7F65"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Функциональные показатели состояния организма.</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скоростно-силовой подготовленности,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-силовой подготовленности «ключевых» групп мышц для мужчин и женщин;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общей выносливости. </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Функциональные показатели нервной, сердечно-сосудистой, дыхательной, и мышечной системы. </w:t>
            </w:r>
          </w:p>
          <w:p w:rsidR="008C7F65" w:rsidRPr="00A83274" w:rsidRDefault="008C7F65"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Самоконтроль при занятиях физической культурой.</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8C7F65" w:rsidRPr="00A83274" w:rsidRDefault="008C7F65"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Характеристика средств, форм и методов физической культуры.</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8C7F65" w:rsidRPr="00A83274" w:rsidRDefault="008C7F65"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Основные принципы оздоровительной тренировки.</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8C7F65" w:rsidRPr="00A83274" w:rsidRDefault="008C7F65"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Характеристика базовых видов спорта и оздоровительных систем физических упражнений.</w:t>
            </w:r>
          </w:p>
          <w:p w:rsidR="008C7F65" w:rsidRPr="00A83274" w:rsidRDefault="008C7F65" w:rsidP="00A83274">
            <w:pPr>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8C7F65" w:rsidRPr="00A83274" w:rsidRDefault="008C7F65" w:rsidP="00A83274">
            <w:pPr>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F53790" w:rsidRPr="00A83274" w:rsidRDefault="008C7F65"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hAnsi="Times New Roman" w:cs="Times New Roman"/>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tabs>
                <w:tab w:val="left" w:pos="900"/>
              </w:tabs>
              <w:spacing w:after="0" w:line="240" w:lineRule="auto"/>
              <w:ind w:firstLine="709"/>
              <w:jc w:val="center"/>
              <w:rPr>
                <w:rFonts w:ascii="Times New Roman" w:hAnsi="Times New Roman" w:cs="Times New Roman"/>
                <w:color w:val="000000"/>
                <w:sz w:val="24"/>
                <w:szCs w:val="24"/>
              </w:rPr>
            </w:pPr>
            <w:r w:rsidRPr="00A83274">
              <w:rPr>
                <w:rFonts w:ascii="Times New Roman" w:eastAsia="Times New Roman" w:hAnsi="Times New Roman" w:cs="Times New Roman"/>
                <w:sz w:val="24"/>
                <w:szCs w:val="24"/>
              </w:rPr>
              <w:t>К.М.03.05 Элективные курсы по физической культуре</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 xml:space="preserve">Виды волейбола. </w:t>
            </w:r>
          </w:p>
          <w:p w:rsidR="008C7F65" w:rsidRPr="00A83274" w:rsidRDefault="008C7F65" w:rsidP="00A83274">
            <w:pPr>
              <w:tabs>
                <w:tab w:val="left" w:pos="900"/>
              </w:tabs>
              <w:spacing w:after="0" w:line="240" w:lineRule="auto"/>
              <w:ind w:firstLine="709"/>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Совершествование физических качеств сила, выносливость, скорость, координация. Отработка элементов техники передвижений, работа в группах, парах .В шаге и прыжке</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 xml:space="preserve">Стойки и перемещения, их сочетания (бег, скачок, остановки).  </w:t>
            </w:r>
          </w:p>
          <w:p w:rsidR="008C7F65" w:rsidRPr="00A83274" w:rsidRDefault="008C7F65" w:rsidP="00A83274">
            <w:pPr>
              <w:tabs>
                <w:tab w:val="left" w:pos="900"/>
              </w:tabs>
              <w:spacing w:after="0" w:line="240" w:lineRule="auto"/>
              <w:ind w:firstLine="709"/>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 xml:space="preserve">Нижняя прямая подача. Техника. </w:t>
            </w:r>
          </w:p>
          <w:p w:rsidR="008C7F65" w:rsidRPr="00A83274" w:rsidRDefault="008C7F65" w:rsidP="00A83274">
            <w:pPr>
              <w:tabs>
                <w:tab w:val="left" w:pos="900"/>
              </w:tabs>
              <w:spacing w:after="0" w:line="240" w:lineRule="auto"/>
              <w:ind w:firstLine="709"/>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 xml:space="preserve">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Нижняя боковая подача. Техника.</w:t>
            </w:r>
          </w:p>
          <w:p w:rsidR="008C7F65" w:rsidRPr="00A83274" w:rsidRDefault="008C7F65" w:rsidP="00A83274">
            <w:pPr>
              <w:tabs>
                <w:tab w:val="left" w:pos="900"/>
              </w:tabs>
              <w:spacing w:after="0" w:line="240" w:lineRule="auto"/>
              <w:ind w:firstLine="709"/>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 xml:space="preserve"> Передача мяча сверху и снизу в опорном положении. 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 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 xml:space="preserve">Прием снизу двумя руками в опорном положении. Техника. </w:t>
            </w:r>
          </w:p>
          <w:p w:rsidR="008C7F65" w:rsidRPr="00A83274" w:rsidRDefault="008C7F65" w:rsidP="00A83274">
            <w:pPr>
              <w:tabs>
                <w:tab w:val="left" w:pos="900"/>
              </w:tabs>
              <w:spacing w:after="0" w:line="240" w:lineRule="auto"/>
              <w:ind w:firstLine="709"/>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положениях).</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 xml:space="preserve">Стойки и перемещения и их сочетания. Техника. (бег, скачок, остановки). </w:t>
            </w:r>
          </w:p>
          <w:p w:rsidR="008C7F65" w:rsidRPr="00A83274" w:rsidRDefault="008C7F65" w:rsidP="00A83274">
            <w:pPr>
              <w:tabs>
                <w:tab w:val="left" w:pos="900"/>
              </w:tabs>
              <w:spacing w:after="0" w:line="240" w:lineRule="auto"/>
              <w:ind w:firstLine="709"/>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 xml:space="preserve">Нижняя прямая подача. Техника. </w:t>
            </w:r>
          </w:p>
          <w:p w:rsidR="008C7F65" w:rsidRPr="00A83274" w:rsidRDefault="008C7F65" w:rsidP="00A83274">
            <w:pPr>
              <w:tabs>
                <w:tab w:val="left" w:pos="900"/>
              </w:tabs>
              <w:spacing w:after="0" w:line="240" w:lineRule="auto"/>
              <w:ind w:firstLine="709"/>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 в нападении</w:t>
            </w:r>
          </w:p>
          <w:p w:rsidR="008C7F65" w:rsidRPr="00A83274" w:rsidRDefault="008C7F65" w:rsidP="00A83274">
            <w:pPr>
              <w:tabs>
                <w:tab w:val="left" w:pos="900"/>
              </w:tabs>
              <w:spacing w:after="0" w:line="240" w:lineRule="auto"/>
              <w:ind w:firstLine="709"/>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Передача мяча сверху и снизу в опорном положении.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 xml:space="preserve">Нижняя боковая подача. Верхняя прямая подача. </w:t>
            </w:r>
          </w:p>
          <w:p w:rsidR="008C7F65" w:rsidRPr="00A83274" w:rsidRDefault="008C7F65" w:rsidP="00A83274">
            <w:pPr>
              <w:tabs>
                <w:tab w:val="left" w:pos="900"/>
              </w:tabs>
              <w:spacing w:after="0" w:line="240" w:lineRule="auto"/>
              <w:ind w:firstLine="709"/>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Техника. Прием – передача – атакующий удар – Блок. Учебная игра – в защите. Комплекс упражнений на развитие силовых качеств пояса нижних конечностей.</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 xml:space="preserve">Прием сверху в опорном положении. Техника. 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 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 Подача на точность: 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Учебно – тренировочная игра заданиями по технике подача – прием (со сменой партнеров). Дальнейшее совершенствование техники подач – приема – передачи – атакующий удар – блок.  Совершенствование специальной выносливости (методика, комплекс упражнений). Учебно – тренировочная игра – в нападении. Обучение навыкам судейства.Дальнейшее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в защите. Дальнейшее совершенствование индивидуальной техники прямого нападающего удара.  Блок одиночный в паре. Игра с соблюдением всех правил.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8C7F65" w:rsidRPr="00A83274" w:rsidRDefault="008C7F65" w:rsidP="00A83274">
            <w:pPr>
              <w:tabs>
                <w:tab w:val="left" w:pos="900"/>
              </w:tabs>
              <w:spacing w:after="0" w:line="240" w:lineRule="auto"/>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Индивидуальное блокирование. Техника.  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 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F53790" w:rsidRPr="00A83274" w:rsidRDefault="008C7F65" w:rsidP="00A83274">
            <w:pPr>
              <w:tabs>
                <w:tab w:val="left" w:pos="900"/>
              </w:tabs>
              <w:spacing w:after="0" w:line="240" w:lineRule="auto"/>
              <w:ind w:firstLine="709"/>
              <w:jc w:val="both"/>
              <w:rPr>
                <w:rFonts w:ascii="Times New Roman" w:hAnsi="Times New Roman" w:cs="Times New Roman"/>
                <w:color w:val="000000"/>
                <w:sz w:val="24"/>
                <w:szCs w:val="24"/>
              </w:rPr>
            </w:pPr>
            <w:r w:rsidRPr="00A83274">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К.М.03.06(П) Производственная (педагогическая) практика (адаптационная)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Вид практики:  Производственная практика </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 практики: Педагогическая (адаптационная)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Форма проведения практики: дискретно. </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(педагогическая) практика (адаптационная) позволяет студенту приспособиться к новым для него условиям, осознать и принять новые социальные роли в конкретном учебном заведении. В этот период практикант: знакомится с педагогическим коллективом, с руководителем учебного заведения, знакомится с учащимися учебной группы (класса), изучает их, беседует с классным руководителем об особенностях коллектива класса, общается с классом, изучает учебный процесс, его специфику в данном учебном заведении.</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(педагогическая) практика (адаптационная) практика в соответствии с учебным планом проводится: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- 2 курс, 3,4 семестр</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Заочная форма обучения - 2 курс, 3</w:t>
            </w:r>
            <w:r w:rsidR="00B874EF" w:rsidRPr="00A83274">
              <w:rPr>
                <w:rFonts w:ascii="Times New Roman" w:eastAsia="Times New Roman" w:hAnsi="Times New Roman" w:cs="Times New Roman"/>
                <w:sz w:val="24"/>
                <w:szCs w:val="24"/>
              </w:rPr>
              <w:t>,4</w:t>
            </w:r>
            <w:r w:rsidRPr="00A83274">
              <w:rPr>
                <w:rFonts w:ascii="Times New Roman" w:eastAsia="Times New Roman" w:hAnsi="Times New Roman" w:cs="Times New Roman"/>
                <w:sz w:val="24"/>
                <w:szCs w:val="24"/>
              </w:rPr>
              <w:t xml:space="preserve"> семестр</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К.М.04 </w:t>
            </w:r>
            <w:r w:rsidRPr="00A83274">
              <w:rPr>
                <w:rFonts w:ascii="Times New Roman" w:eastAsia="Times New Roman" w:hAnsi="Times New Roman" w:cs="Times New Roman"/>
                <w:bCs/>
                <w:sz w:val="24"/>
                <w:szCs w:val="24"/>
              </w:rPr>
              <w:t>Психолого-педагогический модуль</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К.М.04.01 Психология</w:t>
            </w:r>
          </w:p>
          <w:tbl>
            <w:tblPr>
              <w:tblW w:w="0" w:type="auto"/>
              <w:tblCellMar>
                <w:left w:w="0" w:type="dxa"/>
                <w:right w:w="0" w:type="dxa"/>
              </w:tblCellMar>
              <w:tblLook w:val="04A0" w:firstRow="1" w:lastRow="0" w:firstColumn="1" w:lastColumn="0" w:noHBand="0" w:noVBand="1"/>
            </w:tblPr>
            <w:tblGrid>
              <w:gridCol w:w="9155"/>
            </w:tblGrid>
            <w:tr w:rsidR="008C7F65" w:rsidRPr="00A83274" w:rsidTr="008C7F65">
              <w:trPr>
                <w:trHeight w:hRule="exact" w:val="80"/>
              </w:trPr>
              <w:tc>
                <w:tcPr>
                  <w:tcW w:w="9297" w:type="dxa"/>
                  <w:shd w:val="clear" w:color="000000" w:fill="FFFFFF"/>
                  <w:tcMar>
                    <w:left w:w="34" w:type="dxa"/>
                    <w:right w:w="34" w:type="dxa"/>
                  </w:tcMar>
                </w:tcPr>
                <w:p w:rsidR="008C7F65" w:rsidRPr="00A83274" w:rsidRDefault="008C7F65" w:rsidP="00A83274">
                  <w:pPr>
                    <w:spacing w:after="0" w:line="240" w:lineRule="auto"/>
                    <w:contextualSpacing/>
                    <w:jc w:val="center"/>
                    <w:rPr>
                      <w:rFonts w:ascii="Times New Roman" w:hAnsi="Times New Roman" w:cs="Times New Roman"/>
                      <w:sz w:val="24"/>
                      <w:szCs w:val="24"/>
                    </w:rPr>
                  </w:pPr>
                </w:p>
              </w:tc>
            </w:tr>
            <w:tr w:rsidR="008C7F65" w:rsidRPr="00A83274" w:rsidTr="008C7F65">
              <w:trPr>
                <w:trHeight w:hRule="exact" w:val="304"/>
              </w:trPr>
              <w:tc>
                <w:tcPr>
                  <w:tcW w:w="9297" w:type="dxa"/>
                  <w:shd w:val="clear" w:color="000000" w:fill="FFFFFF"/>
                  <w:tcMar>
                    <w:left w:w="34" w:type="dxa"/>
                    <w:right w:w="34" w:type="dxa"/>
                  </w:tcMar>
                </w:tcPr>
                <w:p w:rsidR="008C7F65" w:rsidRPr="00A83274" w:rsidRDefault="008C7F65" w:rsidP="00A83274">
                  <w:pPr>
                    <w:spacing w:after="0" w:line="240" w:lineRule="auto"/>
                    <w:contextualSpacing/>
                    <w:rPr>
                      <w:rFonts w:ascii="Times New Roman" w:hAnsi="Times New Roman" w:cs="Times New Roman"/>
                      <w:sz w:val="24"/>
                      <w:szCs w:val="24"/>
                    </w:rPr>
                  </w:pPr>
                  <w:r w:rsidRPr="00A83274">
                    <w:rPr>
                      <w:rFonts w:ascii="Times New Roman" w:hAnsi="Times New Roman" w:cs="Times New Roman"/>
                      <w:color w:val="000000"/>
                      <w:sz w:val="24"/>
                      <w:szCs w:val="24"/>
                    </w:rPr>
                    <w:t xml:space="preserve"> Место общей психологии в структуре психологических дисциплин.</w:t>
                  </w:r>
                </w:p>
              </w:tc>
            </w:tr>
            <w:tr w:rsidR="008C7F65" w:rsidRPr="00A83274" w:rsidTr="008C7F65">
              <w:trPr>
                <w:trHeight w:hRule="exact" w:val="741"/>
              </w:trPr>
              <w:tc>
                <w:tcPr>
                  <w:tcW w:w="9297" w:type="dxa"/>
                  <w:shd w:val="clear" w:color="000000" w:fill="FFFFFF"/>
                  <w:tcMar>
                    <w:left w:w="34" w:type="dxa"/>
                    <w:right w:w="34" w:type="dxa"/>
                  </w:tcMar>
                </w:tcPr>
                <w:p w:rsidR="008C7F65" w:rsidRPr="00A83274" w:rsidRDefault="008C7F65"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color w:val="000000"/>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rsidR="008C7F65" w:rsidRPr="00A83274" w:rsidTr="008C7F65">
              <w:trPr>
                <w:trHeight w:hRule="exact" w:val="304"/>
              </w:trPr>
              <w:tc>
                <w:tcPr>
                  <w:tcW w:w="9297" w:type="dxa"/>
                  <w:shd w:val="clear" w:color="000000" w:fill="FFFFFF"/>
                  <w:tcMar>
                    <w:left w:w="34" w:type="dxa"/>
                    <w:right w:w="34" w:type="dxa"/>
                  </w:tcMar>
                </w:tcPr>
                <w:p w:rsidR="008C7F65" w:rsidRPr="00A83274" w:rsidRDefault="008C7F65" w:rsidP="00A83274">
                  <w:pPr>
                    <w:spacing w:after="0" w:line="240" w:lineRule="auto"/>
                    <w:contextualSpacing/>
                    <w:rPr>
                      <w:rFonts w:ascii="Times New Roman" w:hAnsi="Times New Roman" w:cs="Times New Roman"/>
                      <w:sz w:val="24"/>
                      <w:szCs w:val="24"/>
                    </w:rPr>
                  </w:pPr>
                  <w:r w:rsidRPr="00A83274">
                    <w:rPr>
                      <w:rFonts w:ascii="Times New Roman" w:hAnsi="Times New Roman" w:cs="Times New Roman"/>
                      <w:color w:val="000000"/>
                      <w:sz w:val="24"/>
                      <w:szCs w:val="24"/>
                    </w:rPr>
                    <w:t xml:space="preserve"> Предмет психологии в его историческом становлении.</w:t>
                  </w:r>
                </w:p>
              </w:tc>
            </w:tr>
            <w:tr w:rsidR="008C7F65" w:rsidRPr="00A83274" w:rsidTr="008C7F65">
              <w:trPr>
                <w:trHeight w:hRule="exact" w:val="826"/>
              </w:trPr>
              <w:tc>
                <w:tcPr>
                  <w:tcW w:w="9297" w:type="dxa"/>
                  <w:shd w:val="clear" w:color="000000" w:fill="FFFFFF"/>
                  <w:tcMar>
                    <w:left w:w="34" w:type="dxa"/>
                    <w:right w:w="34" w:type="dxa"/>
                  </w:tcMar>
                </w:tcPr>
                <w:p w:rsidR="008C7F65" w:rsidRPr="00A83274" w:rsidRDefault="008C7F65"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color w:val="000000"/>
                      <w:sz w:val="24"/>
                      <w:szCs w:val="24"/>
                    </w:rPr>
                    <w:t>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rsidR="008C7F65" w:rsidRPr="00A83274" w:rsidTr="008C7F65">
              <w:trPr>
                <w:trHeight w:hRule="exact" w:val="304"/>
              </w:trPr>
              <w:tc>
                <w:tcPr>
                  <w:tcW w:w="9297" w:type="dxa"/>
                  <w:shd w:val="clear" w:color="000000" w:fill="FFFFFF"/>
                  <w:tcMar>
                    <w:left w:w="34" w:type="dxa"/>
                    <w:right w:w="34" w:type="dxa"/>
                  </w:tcMar>
                </w:tcPr>
                <w:p w:rsidR="008C7F65" w:rsidRPr="00A83274" w:rsidRDefault="008C7F65" w:rsidP="00A83274">
                  <w:pPr>
                    <w:spacing w:after="0" w:line="240" w:lineRule="auto"/>
                    <w:contextualSpacing/>
                    <w:rPr>
                      <w:rFonts w:ascii="Times New Roman" w:hAnsi="Times New Roman" w:cs="Times New Roman"/>
                      <w:sz w:val="24"/>
                      <w:szCs w:val="24"/>
                    </w:rPr>
                  </w:pPr>
                  <w:r w:rsidRPr="00A83274">
                    <w:rPr>
                      <w:rFonts w:ascii="Times New Roman" w:hAnsi="Times New Roman" w:cs="Times New Roman"/>
                      <w:color w:val="000000"/>
                      <w:sz w:val="24"/>
                      <w:szCs w:val="24"/>
                    </w:rPr>
                    <w:t>Основные направления в психологической науке.</w:t>
                  </w:r>
                </w:p>
              </w:tc>
            </w:tr>
            <w:tr w:rsidR="008C7F65" w:rsidRPr="00A83274" w:rsidTr="008C7F65">
              <w:trPr>
                <w:trHeight w:hRule="exact" w:val="1030"/>
              </w:trPr>
              <w:tc>
                <w:tcPr>
                  <w:tcW w:w="9297" w:type="dxa"/>
                  <w:shd w:val="clear" w:color="000000" w:fill="FFFFFF"/>
                  <w:tcMar>
                    <w:left w:w="34" w:type="dxa"/>
                    <w:right w:w="34" w:type="dxa"/>
                  </w:tcMar>
                </w:tcPr>
                <w:p w:rsidR="008C7F65" w:rsidRPr="00A83274" w:rsidRDefault="008C7F65"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color w:val="000000"/>
                      <w:sz w:val="24"/>
                      <w:szCs w:val="24"/>
                    </w:rPr>
                    <w:t>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rsidR="008C7F65" w:rsidRPr="00A83274" w:rsidTr="008C7F65">
              <w:trPr>
                <w:trHeight w:hRule="exact" w:val="304"/>
              </w:trPr>
              <w:tc>
                <w:tcPr>
                  <w:tcW w:w="9297" w:type="dxa"/>
                  <w:shd w:val="clear" w:color="000000" w:fill="FFFFFF"/>
                  <w:tcMar>
                    <w:left w:w="34" w:type="dxa"/>
                    <w:right w:w="34" w:type="dxa"/>
                  </w:tcMar>
                </w:tcPr>
                <w:p w:rsidR="008C7F65" w:rsidRPr="00A83274" w:rsidRDefault="008C7F65" w:rsidP="00A83274">
                  <w:pPr>
                    <w:spacing w:after="0" w:line="240" w:lineRule="auto"/>
                    <w:contextualSpacing/>
                    <w:rPr>
                      <w:rFonts w:ascii="Times New Roman" w:hAnsi="Times New Roman" w:cs="Times New Roman"/>
                      <w:sz w:val="24"/>
                      <w:szCs w:val="24"/>
                    </w:rPr>
                  </w:pPr>
                  <w:r w:rsidRPr="00A83274">
                    <w:rPr>
                      <w:rFonts w:ascii="Times New Roman" w:hAnsi="Times New Roman" w:cs="Times New Roman"/>
                      <w:color w:val="000000"/>
                      <w:sz w:val="24"/>
                      <w:szCs w:val="24"/>
                    </w:rPr>
                    <w:t>Методологически принципы психологии.</w:t>
                  </w:r>
                </w:p>
              </w:tc>
            </w:tr>
            <w:tr w:rsidR="008C7F65" w:rsidRPr="00A83274" w:rsidTr="008C7F65">
              <w:trPr>
                <w:trHeight w:hRule="exact" w:val="1403"/>
              </w:trPr>
              <w:tc>
                <w:tcPr>
                  <w:tcW w:w="9297" w:type="dxa"/>
                  <w:shd w:val="clear" w:color="000000" w:fill="FFFFFF"/>
                  <w:tcMar>
                    <w:left w:w="34" w:type="dxa"/>
                    <w:right w:w="34" w:type="dxa"/>
                  </w:tcMar>
                </w:tcPr>
                <w:p w:rsidR="008C7F65" w:rsidRPr="00A83274" w:rsidRDefault="008C7F65"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color w:val="000000"/>
                      <w:sz w:val="24"/>
                      <w:szCs w:val="24"/>
                    </w:rPr>
                    <w:t>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rsidR="008C7F65" w:rsidRPr="00A83274" w:rsidTr="008C7F65">
              <w:trPr>
                <w:trHeight w:hRule="exact" w:val="304"/>
              </w:trPr>
              <w:tc>
                <w:tcPr>
                  <w:tcW w:w="9297" w:type="dxa"/>
                  <w:shd w:val="clear" w:color="000000" w:fill="FFFFFF"/>
                  <w:tcMar>
                    <w:left w:w="34" w:type="dxa"/>
                    <w:right w:w="34" w:type="dxa"/>
                  </w:tcMar>
                </w:tcPr>
                <w:p w:rsidR="008C7F65" w:rsidRPr="00A83274" w:rsidRDefault="008C7F65" w:rsidP="00A83274">
                  <w:pPr>
                    <w:spacing w:after="0" w:line="240" w:lineRule="auto"/>
                    <w:contextualSpacing/>
                    <w:rPr>
                      <w:rFonts w:ascii="Times New Roman" w:hAnsi="Times New Roman" w:cs="Times New Roman"/>
                      <w:sz w:val="24"/>
                      <w:szCs w:val="24"/>
                    </w:rPr>
                  </w:pPr>
                  <w:r w:rsidRPr="00A83274">
                    <w:rPr>
                      <w:rFonts w:ascii="Times New Roman" w:hAnsi="Times New Roman" w:cs="Times New Roman"/>
                      <w:color w:val="000000"/>
                      <w:sz w:val="24"/>
                      <w:szCs w:val="24"/>
                    </w:rPr>
                    <w:t>Психофизиологическая проблема.</w:t>
                  </w:r>
                </w:p>
              </w:tc>
            </w:tr>
            <w:tr w:rsidR="008C7F65" w:rsidRPr="00A83274" w:rsidTr="008C7F65">
              <w:trPr>
                <w:trHeight w:hRule="exact" w:val="1116"/>
              </w:trPr>
              <w:tc>
                <w:tcPr>
                  <w:tcW w:w="9297" w:type="dxa"/>
                  <w:shd w:val="clear" w:color="000000" w:fill="FFFFFF"/>
                  <w:tcMar>
                    <w:left w:w="34" w:type="dxa"/>
                    <w:right w:w="34" w:type="dxa"/>
                  </w:tcMar>
                </w:tcPr>
                <w:p w:rsidR="008C7F65" w:rsidRPr="00A83274" w:rsidRDefault="008C7F65"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color w:val="000000"/>
                      <w:sz w:val="24"/>
                      <w:szCs w:val="24"/>
                    </w:rPr>
                    <w:t>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rsidR="008C7F65" w:rsidRPr="00A83274" w:rsidTr="008C7F65">
              <w:trPr>
                <w:trHeight w:hRule="exact" w:val="304"/>
              </w:trPr>
              <w:tc>
                <w:tcPr>
                  <w:tcW w:w="9297" w:type="dxa"/>
                  <w:shd w:val="clear" w:color="000000" w:fill="FFFFFF"/>
                  <w:tcMar>
                    <w:left w:w="34" w:type="dxa"/>
                    <w:right w:w="34" w:type="dxa"/>
                  </w:tcMar>
                </w:tcPr>
                <w:p w:rsidR="008C7F65" w:rsidRPr="00A83274" w:rsidRDefault="008C7F65" w:rsidP="00A83274">
                  <w:pPr>
                    <w:spacing w:after="0" w:line="240" w:lineRule="auto"/>
                    <w:contextualSpacing/>
                    <w:rPr>
                      <w:rFonts w:ascii="Times New Roman" w:hAnsi="Times New Roman" w:cs="Times New Roman"/>
                      <w:sz w:val="24"/>
                      <w:szCs w:val="24"/>
                    </w:rPr>
                  </w:pPr>
                  <w:r w:rsidRPr="00A83274">
                    <w:rPr>
                      <w:rFonts w:ascii="Times New Roman" w:hAnsi="Times New Roman" w:cs="Times New Roman"/>
                      <w:color w:val="000000"/>
                      <w:sz w:val="24"/>
                      <w:szCs w:val="24"/>
                    </w:rPr>
                    <w:t>Психика, деятельность, сознание.</w:t>
                  </w:r>
                </w:p>
              </w:tc>
            </w:tr>
            <w:tr w:rsidR="008C7F65" w:rsidRPr="00A83274" w:rsidTr="008C7F65">
              <w:trPr>
                <w:trHeight w:hRule="exact" w:val="1392"/>
              </w:trPr>
              <w:tc>
                <w:tcPr>
                  <w:tcW w:w="9297" w:type="dxa"/>
                  <w:shd w:val="clear" w:color="000000" w:fill="FFFFFF"/>
                  <w:tcMar>
                    <w:left w:w="34" w:type="dxa"/>
                    <w:right w:w="34" w:type="dxa"/>
                  </w:tcMar>
                </w:tcPr>
                <w:p w:rsidR="008C7F65" w:rsidRPr="00A83274" w:rsidRDefault="008C7F65" w:rsidP="00A83274">
                  <w:pPr>
                    <w:spacing w:after="0" w:line="240" w:lineRule="auto"/>
                    <w:ind w:firstLine="709"/>
                    <w:contextualSpacing/>
                    <w:jc w:val="both"/>
                    <w:rPr>
                      <w:rFonts w:ascii="Times New Roman" w:hAnsi="Times New Roman" w:cs="Times New Roman"/>
                      <w:sz w:val="24"/>
                      <w:szCs w:val="24"/>
                    </w:rPr>
                  </w:pPr>
                  <w:r w:rsidRPr="00A83274">
                    <w:rPr>
                      <w:rFonts w:ascii="Times New Roman" w:hAnsi="Times New Roman" w:cs="Times New Roman"/>
                      <w:color w:val="000000"/>
                      <w:sz w:val="24"/>
                      <w:szCs w:val="24"/>
                    </w:rPr>
                    <w:t>Психологическая теория деятельности. 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bl>
          <w:p w:rsidR="00F53790" w:rsidRPr="00A83274" w:rsidRDefault="00F53790" w:rsidP="00A83274">
            <w:pPr>
              <w:spacing w:after="0" w:line="240" w:lineRule="auto"/>
              <w:ind w:firstLine="709"/>
              <w:jc w:val="both"/>
              <w:rPr>
                <w:rFonts w:ascii="Times New Roman" w:hAnsi="Times New Roman" w:cs="Times New Roman"/>
                <w:sz w:val="24"/>
                <w:szCs w:val="24"/>
              </w:rPr>
            </w:pPr>
          </w:p>
        </w:tc>
      </w:tr>
      <w:tr w:rsidR="00F53790" w:rsidRPr="00A83274" w:rsidTr="00BF4221">
        <w:trPr>
          <w:trHeight w:val="1692"/>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371117" w:rsidRDefault="00F53790" w:rsidP="00371117">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К.М.04.02 Педагогика</w:t>
            </w:r>
          </w:p>
          <w:p w:rsidR="00F53790" w:rsidRDefault="00371117" w:rsidP="0037111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Введение в педагогическую деятельность.</w:t>
            </w:r>
          </w:p>
          <w:p w:rsidR="00371117" w:rsidRDefault="00371117" w:rsidP="00371117">
            <w:pPr>
              <w:spacing w:after="0" w:line="240" w:lineRule="auto"/>
              <w:rPr>
                <w:rFonts w:ascii="Times New Roman" w:hAnsi="Times New Roman" w:cs="Times New Roman"/>
                <w:color w:val="000000"/>
                <w:sz w:val="24"/>
                <w:szCs w:val="24"/>
              </w:rPr>
            </w:pPr>
            <w:r w:rsidRPr="002A1F42">
              <w:rPr>
                <w:rFonts w:ascii="Times New Roman" w:hAnsi="Times New Roman" w:cs="Times New Roman"/>
                <w:color w:val="000000"/>
                <w:sz w:val="24"/>
                <w:szCs w:val="24"/>
              </w:rPr>
              <w:t>История педагогики</w:t>
            </w:r>
            <w:r>
              <w:rPr>
                <w:sz w:val="24"/>
                <w:szCs w:val="24"/>
              </w:rPr>
              <w:t xml:space="preserve"> </w:t>
            </w:r>
            <w:r w:rsidRPr="002A1F42">
              <w:rPr>
                <w:rFonts w:ascii="Times New Roman" w:hAnsi="Times New Roman" w:cs="Times New Roman"/>
                <w:color w:val="000000"/>
                <w:sz w:val="24"/>
                <w:szCs w:val="24"/>
              </w:rPr>
              <w:t>и образовательной</w:t>
            </w:r>
            <w:r>
              <w:rPr>
                <w:sz w:val="24"/>
                <w:szCs w:val="24"/>
              </w:rPr>
              <w:t xml:space="preserve"> </w:t>
            </w:r>
            <w:r w:rsidRPr="002A1F42">
              <w:rPr>
                <w:rFonts w:ascii="Times New Roman" w:hAnsi="Times New Roman" w:cs="Times New Roman"/>
                <w:color w:val="000000"/>
                <w:sz w:val="24"/>
                <w:szCs w:val="24"/>
              </w:rPr>
              <w:t>мысли</w:t>
            </w:r>
            <w:r>
              <w:rPr>
                <w:rFonts w:ascii="Times New Roman" w:hAnsi="Times New Roman" w:cs="Times New Roman"/>
                <w:color w:val="000000"/>
                <w:sz w:val="24"/>
                <w:szCs w:val="24"/>
              </w:rPr>
              <w:t>.</w:t>
            </w:r>
          </w:p>
          <w:p w:rsidR="00371117" w:rsidRDefault="00371117" w:rsidP="00371117">
            <w:pPr>
              <w:spacing w:after="0" w:line="240" w:lineRule="auto"/>
              <w:rPr>
                <w:rFonts w:ascii="Times New Roman" w:hAnsi="Times New Roman" w:cs="Times New Roman"/>
                <w:color w:val="000000"/>
                <w:sz w:val="24"/>
                <w:szCs w:val="24"/>
              </w:rPr>
            </w:pPr>
            <w:r w:rsidRPr="002A1F42">
              <w:rPr>
                <w:rFonts w:ascii="Times New Roman" w:hAnsi="Times New Roman" w:cs="Times New Roman"/>
                <w:color w:val="000000"/>
                <w:sz w:val="24"/>
                <w:szCs w:val="24"/>
              </w:rPr>
              <w:t>Методология педагогической науки и деятельности</w:t>
            </w:r>
            <w:r>
              <w:rPr>
                <w:rFonts w:ascii="Times New Roman" w:hAnsi="Times New Roman" w:cs="Times New Roman"/>
                <w:color w:val="000000"/>
                <w:sz w:val="24"/>
                <w:szCs w:val="24"/>
              </w:rPr>
              <w:t>.</w:t>
            </w:r>
          </w:p>
          <w:p w:rsidR="00371117" w:rsidRDefault="00371117" w:rsidP="00371117">
            <w:pPr>
              <w:spacing w:after="0" w:line="240" w:lineRule="auto"/>
              <w:rPr>
                <w:rFonts w:ascii="Times New Roman" w:hAnsi="Times New Roman" w:cs="Times New Roman"/>
                <w:b/>
                <w:color w:val="000000"/>
                <w:sz w:val="24"/>
                <w:szCs w:val="24"/>
              </w:rPr>
            </w:pPr>
            <w:r w:rsidRPr="002A1F42">
              <w:rPr>
                <w:rFonts w:ascii="Times New Roman" w:hAnsi="Times New Roman" w:cs="Times New Roman"/>
                <w:b/>
                <w:color w:val="000000"/>
                <w:sz w:val="24"/>
                <w:szCs w:val="24"/>
              </w:rPr>
              <w:t>Общие основы</w:t>
            </w:r>
            <w:r>
              <w:rPr>
                <w:sz w:val="24"/>
                <w:szCs w:val="24"/>
              </w:rPr>
              <w:t xml:space="preserve"> </w:t>
            </w:r>
            <w:r w:rsidRPr="002A1F42">
              <w:rPr>
                <w:rFonts w:ascii="Times New Roman" w:hAnsi="Times New Roman" w:cs="Times New Roman"/>
                <w:b/>
                <w:color w:val="000000"/>
                <w:sz w:val="24"/>
                <w:szCs w:val="24"/>
              </w:rPr>
              <w:t>педагогики и</w:t>
            </w:r>
            <w:r>
              <w:rPr>
                <w:sz w:val="24"/>
                <w:szCs w:val="24"/>
              </w:rPr>
              <w:t xml:space="preserve"> т</w:t>
            </w:r>
            <w:r w:rsidRPr="002A1F42">
              <w:rPr>
                <w:rFonts w:ascii="Times New Roman" w:hAnsi="Times New Roman" w:cs="Times New Roman"/>
                <w:b/>
                <w:color w:val="000000"/>
                <w:sz w:val="24"/>
                <w:szCs w:val="24"/>
              </w:rPr>
              <w:t>еория и методика воспитания</w:t>
            </w:r>
            <w:r>
              <w:rPr>
                <w:rFonts w:ascii="Times New Roman" w:hAnsi="Times New Roman" w:cs="Times New Roman"/>
                <w:b/>
                <w:color w:val="000000"/>
                <w:sz w:val="24"/>
                <w:szCs w:val="24"/>
              </w:rPr>
              <w:t>.</w:t>
            </w:r>
          </w:p>
          <w:p w:rsidR="00371117" w:rsidRDefault="00371117" w:rsidP="00371117">
            <w:pPr>
              <w:spacing w:after="0" w:line="240" w:lineRule="auto"/>
              <w:rPr>
                <w:rFonts w:ascii="Times New Roman" w:hAnsi="Times New Roman" w:cs="Times New Roman"/>
                <w:color w:val="000000"/>
                <w:sz w:val="24"/>
                <w:szCs w:val="24"/>
              </w:rPr>
            </w:pPr>
            <w:r w:rsidRPr="002A1F42">
              <w:rPr>
                <w:rFonts w:ascii="Times New Roman" w:hAnsi="Times New Roman" w:cs="Times New Roman"/>
                <w:color w:val="000000"/>
                <w:sz w:val="24"/>
                <w:szCs w:val="24"/>
              </w:rPr>
              <w:t>Сущность воспитания и его место в целостной</w:t>
            </w:r>
            <w:r>
              <w:rPr>
                <w:sz w:val="24"/>
                <w:szCs w:val="24"/>
              </w:rPr>
              <w:t xml:space="preserve"> </w:t>
            </w:r>
            <w:r w:rsidRPr="002A1F42">
              <w:rPr>
                <w:rFonts w:ascii="Times New Roman" w:hAnsi="Times New Roman" w:cs="Times New Roman"/>
                <w:color w:val="000000"/>
                <w:sz w:val="24"/>
                <w:szCs w:val="24"/>
              </w:rPr>
              <w:t>структуре образовательного процесса. Закономерности и принципы воспитания.</w:t>
            </w:r>
          </w:p>
          <w:p w:rsidR="00371117" w:rsidRDefault="00371117" w:rsidP="00371117">
            <w:pPr>
              <w:spacing w:after="0" w:line="240" w:lineRule="auto"/>
              <w:rPr>
                <w:rFonts w:ascii="Times New Roman" w:hAnsi="Times New Roman" w:cs="Times New Roman"/>
                <w:color w:val="000000"/>
                <w:sz w:val="24"/>
                <w:szCs w:val="24"/>
              </w:rPr>
            </w:pPr>
            <w:r w:rsidRPr="002A1F42">
              <w:rPr>
                <w:rFonts w:ascii="Times New Roman" w:hAnsi="Times New Roman" w:cs="Times New Roman"/>
                <w:color w:val="000000"/>
                <w:sz w:val="24"/>
                <w:szCs w:val="24"/>
              </w:rPr>
              <w:t>Педагогическое взаимодействие в воспитании. Закономерности и принципы воспитания.</w:t>
            </w:r>
          </w:p>
          <w:p w:rsidR="00371117" w:rsidRDefault="00371117" w:rsidP="00371117">
            <w:pPr>
              <w:spacing w:after="0" w:line="240" w:lineRule="auto"/>
              <w:rPr>
                <w:rFonts w:ascii="Times New Roman" w:hAnsi="Times New Roman" w:cs="Times New Roman"/>
                <w:color w:val="000000"/>
                <w:sz w:val="24"/>
                <w:szCs w:val="24"/>
              </w:rPr>
            </w:pPr>
            <w:r w:rsidRPr="002A1F42">
              <w:rPr>
                <w:rFonts w:ascii="Times New Roman" w:hAnsi="Times New Roman" w:cs="Times New Roman"/>
                <w:color w:val="000000"/>
                <w:sz w:val="24"/>
                <w:szCs w:val="24"/>
              </w:rPr>
              <w:t>Коллектив как субъект и объект воспитания.</w:t>
            </w:r>
          </w:p>
          <w:p w:rsidR="00371117" w:rsidRPr="00371117" w:rsidRDefault="00371117" w:rsidP="00371117">
            <w:pPr>
              <w:spacing w:after="0" w:line="240" w:lineRule="auto"/>
              <w:rPr>
                <w:sz w:val="24"/>
                <w:szCs w:val="24"/>
              </w:rPr>
            </w:pPr>
            <w:r w:rsidRPr="002A1F42">
              <w:rPr>
                <w:rFonts w:ascii="Times New Roman" w:hAnsi="Times New Roman" w:cs="Times New Roman"/>
                <w:color w:val="000000"/>
                <w:sz w:val="24"/>
                <w:szCs w:val="24"/>
              </w:rPr>
              <w:t>Система форм и методов воспитания.</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К.М.04.03 Обучение лиц с ОВЗ</w:t>
            </w:r>
          </w:p>
          <w:p w:rsidR="008C7F65" w:rsidRPr="00A83274" w:rsidRDefault="008C7F65" w:rsidP="00A83274">
            <w:pPr>
              <w:spacing w:after="0" w:line="240" w:lineRule="auto"/>
              <w:contextualSpacing/>
              <w:jc w:val="both"/>
              <w:rPr>
                <w:rFonts w:ascii="Times New Roman" w:hAnsi="Times New Roman" w:cs="Times New Roman"/>
                <w:sz w:val="24"/>
                <w:szCs w:val="24"/>
              </w:rPr>
            </w:pPr>
            <w:r w:rsidRPr="00A83274">
              <w:rPr>
                <w:rFonts w:ascii="Times New Roman" w:hAnsi="Times New Roman" w:cs="Times New Roman"/>
                <w:sz w:val="24"/>
                <w:szCs w:val="24"/>
              </w:rPr>
              <w:t>Категориальный аппарат педагогики и психологии образования лиц с ОВЗ.</w:t>
            </w:r>
          </w:p>
          <w:p w:rsidR="00F53790" w:rsidRDefault="00371117" w:rsidP="00371117">
            <w:pPr>
              <w:spacing w:after="0" w:line="240" w:lineRule="auto"/>
              <w:jc w:val="both"/>
              <w:rPr>
                <w:rFonts w:ascii="Times New Roman" w:hAnsi="Times New Roman" w:cs="Times New Roman"/>
                <w:color w:val="000000"/>
                <w:sz w:val="24"/>
                <w:szCs w:val="24"/>
              </w:rPr>
            </w:pPr>
            <w:r w:rsidRPr="00773C85">
              <w:rPr>
                <w:rFonts w:ascii="Times New Roman" w:hAnsi="Times New Roman" w:cs="Times New Roman"/>
                <w:color w:val="000000"/>
                <w:sz w:val="24"/>
                <w:szCs w:val="24"/>
              </w:rPr>
              <w:t>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p w:rsidR="00371117" w:rsidRDefault="00371117" w:rsidP="00371117">
            <w:pPr>
              <w:spacing w:after="0" w:line="240" w:lineRule="auto"/>
              <w:jc w:val="both"/>
              <w:rPr>
                <w:rFonts w:ascii="Times New Roman" w:hAnsi="Times New Roman" w:cs="Times New Roman"/>
                <w:color w:val="000000"/>
                <w:sz w:val="24"/>
                <w:szCs w:val="24"/>
              </w:rPr>
            </w:pPr>
            <w:r w:rsidRPr="00773C85">
              <w:rPr>
                <w:rFonts w:ascii="Times New Roman" w:hAnsi="Times New Roman" w:cs="Times New Roman"/>
                <w:color w:val="000000"/>
                <w:sz w:val="24"/>
                <w:szCs w:val="24"/>
              </w:rPr>
              <w:t>Реформирование специального образования. История становления и развития национальных систем специального образования (социокультурный контекст).</w:t>
            </w:r>
          </w:p>
          <w:p w:rsidR="00371117" w:rsidRDefault="00371117" w:rsidP="00371117">
            <w:pPr>
              <w:spacing w:after="0" w:line="240" w:lineRule="auto"/>
              <w:jc w:val="both"/>
              <w:rPr>
                <w:rFonts w:ascii="Times New Roman" w:hAnsi="Times New Roman" w:cs="Times New Roman"/>
                <w:color w:val="000000"/>
                <w:sz w:val="24"/>
                <w:szCs w:val="24"/>
              </w:rPr>
            </w:pPr>
            <w:r w:rsidRPr="00773C85">
              <w:rPr>
                <w:rFonts w:ascii="Times New Roman" w:hAnsi="Times New Roman" w:cs="Times New Roman"/>
                <w:color w:val="000000"/>
                <w:sz w:val="24"/>
                <w:szCs w:val="24"/>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p w:rsidR="00371117" w:rsidRDefault="00371117" w:rsidP="00371117">
            <w:pPr>
              <w:spacing w:after="0" w:line="240" w:lineRule="auto"/>
              <w:jc w:val="both"/>
              <w:rPr>
                <w:rFonts w:ascii="Times New Roman" w:hAnsi="Times New Roman" w:cs="Times New Roman"/>
                <w:color w:val="000000"/>
                <w:sz w:val="24"/>
                <w:szCs w:val="24"/>
              </w:rPr>
            </w:pPr>
            <w:r w:rsidRPr="00773C85">
              <w:rPr>
                <w:rFonts w:ascii="Times New Roman" w:hAnsi="Times New Roman" w:cs="Times New Roman"/>
                <w:color w:val="000000"/>
                <w:sz w:val="24"/>
                <w:szCs w:val="24"/>
              </w:rPr>
              <w:t>Нормативно-правовые и этические основы управления инклюзивным образованием.</w:t>
            </w:r>
          </w:p>
          <w:p w:rsidR="00371117" w:rsidRDefault="00371117" w:rsidP="00371117">
            <w:pPr>
              <w:spacing w:after="0" w:line="240" w:lineRule="auto"/>
              <w:jc w:val="both"/>
              <w:rPr>
                <w:rFonts w:ascii="Times New Roman" w:hAnsi="Times New Roman" w:cs="Times New Roman"/>
                <w:color w:val="000000"/>
                <w:sz w:val="24"/>
                <w:szCs w:val="24"/>
              </w:rPr>
            </w:pPr>
            <w:r w:rsidRPr="00773C85">
              <w:rPr>
                <w:rFonts w:ascii="Times New Roman" w:hAnsi="Times New Roman" w:cs="Times New Roman"/>
                <w:color w:val="000000"/>
                <w:sz w:val="24"/>
                <w:szCs w:val="24"/>
              </w:rPr>
              <w:t xml:space="preserve">Теоретические основы построения системы сопровождения развития в образовании. </w:t>
            </w:r>
            <w:r>
              <w:rPr>
                <w:rFonts w:ascii="Times New Roman" w:hAnsi="Times New Roman" w:cs="Times New Roman"/>
                <w:color w:val="000000"/>
                <w:sz w:val="24"/>
                <w:szCs w:val="24"/>
              </w:rPr>
              <w:t>История становления системы индивидуального сопровождения развития детей в России.</w:t>
            </w:r>
          </w:p>
          <w:p w:rsidR="00371117" w:rsidRPr="00A83274" w:rsidRDefault="00371117" w:rsidP="00371117">
            <w:pPr>
              <w:spacing w:after="0" w:line="240" w:lineRule="auto"/>
              <w:jc w:val="both"/>
              <w:rPr>
                <w:rFonts w:ascii="Times New Roman" w:eastAsia="Times New Roman" w:hAnsi="Times New Roman" w:cs="Times New Roman"/>
                <w:sz w:val="24"/>
                <w:szCs w:val="24"/>
              </w:rPr>
            </w:pPr>
            <w:r w:rsidRPr="00773C85">
              <w:rPr>
                <w:rFonts w:ascii="Times New Roman" w:hAnsi="Times New Roman" w:cs="Times New Roman"/>
                <w:color w:val="000000"/>
                <w:sz w:val="24"/>
                <w:szCs w:val="24"/>
              </w:rPr>
              <w:t>Инновации в системе специального (дефектологического) образования в России и за рубежом.</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К.М.04.04(П) Производственная (педагогическая) практика (ранняя преподавательская)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Вид практики:  Производственная  практика </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 практики: Педагогическая (ранняя преподавательская)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Форма проведения практики: дискретно. </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(педагогическая) практика (ранняя преподавательская)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(педагогическая) практика (ранняя преподавательская) практика в соответствии с учебным планом проводится: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 2 курс 3, 4 семестр, 3 курс, 5,6 семестр</w:t>
            </w:r>
            <w:r w:rsidR="00B874EF" w:rsidRPr="00A83274">
              <w:rPr>
                <w:rFonts w:ascii="Times New Roman" w:eastAsia="Times New Roman" w:hAnsi="Times New Roman" w:cs="Times New Roman"/>
                <w:sz w:val="24"/>
                <w:szCs w:val="24"/>
              </w:rPr>
              <w:t>, 4 курс 7,8 семестр</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Заочная форма обучения - 2 курс, 3, 4 семестр, 3 курс 5,6</w:t>
            </w:r>
            <w:r w:rsidR="00B874EF" w:rsidRPr="00A83274">
              <w:rPr>
                <w:rFonts w:ascii="Times New Roman" w:eastAsia="Times New Roman" w:hAnsi="Times New Roman" w:cs="Times New Roman"/>
                <w:sz w:val="24"/>
                <w:szCs w:val="24"/>
              </w:rPr>
              <w:t xml:space="preserve"> семестр, 4 курс 7,8 семестр</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К.М.04.05(Н) Научно-исследовательская работа</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Вид практики:  Производственная практика </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Тип практики: Научно-исследовательская работа </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Форма проведения практики: дискретно. </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Научно-исследовательская работа является частью системы профессиональной практической  подготовки бакалавров. Основные задачи практики включают: актуализацию и практическую отработку теоретических знаний и умений, полученных и получаемых в процессе изучения дисциплин (разделов) модуля.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Научно-исследовательская работа  в соответствии с учебным планом проводится: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- 3 курс, 5,6 семестр, 4 курс 7 семестр</w:t>
            </w:r>
            <w:r w:rsidR="007A012F" w:rsidRPr="00A83274">
              <w:rPr>
                <w:rFonts w:ascii="Times New Roman" w:eastAsia="Times New Roman" w:hAnsi="Times New Roman" w:cs="Times New Roman"/>
                <w:sz w:val="24"/>
                <w:szCs w:val="24"/>
              </w:rPr>
              <w:t xml:space="preserve">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Заочная форма обучения – 3 курс, 5, 6 семестр, 4 курс 7 семестр</w:t>
            </w:r>
            <w:r w:rsidR="007A012F" w:rsidRPr="00A83274">
              <w:rPr>
                <w:rFonts w:ascii="Times New Roman" w:eastAsia="Times New Roman" w:hAnsi="Times New Roman" w:cs="Times New Roman"/>
                <w:sz w:val="24"/>
                <w:szCs w:val="24"/>
              </w:rPr>
              <w:t xml:space="preserve"> </w:t>
            </w:r>
          </w:p>
        </w:tc>
      </w:tr>
      <w:tr w:rsidR="00F53790" w:rsidRPr="00A83274" w:rsidTr="00A57B39">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К.М.05 </w:t>
            </w:r>
            <w:r w:rsidRPr="00A83274">
              <w:rPr>
                <w:rFonts w:ascii="Times New Roman" w:eastAsia="Times New Roman" w:hAnsi="Times New Roman" w:cs="Times New Roman"/>
                <w:bCs/>
                <w:sz w:val="24"/>
                <w:szCs w:val="24"/>
              </w:rPr>
              <w:t>Модуль воспитательной деятельности</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К.М.05.01 Психология воспитательных практик</w:t>
            </w:r>
          </w:p>
          <w:p w:rsidR="00F53790" w:rsidRDefault="00B51FF5" w:rsidP="00B51FF5">
            <w:pPr>
              <w:spacing w:after="0" w:line="240" w:lineRule="auto"/>
              <w:jc w:val="both"/>
              <w:rPr>
                <w:rFonts w:ascii="Times New Roman" w:hAnsi="Times New Roman" w:cs="Times New Roman"/>
                <w:color w:val="000000"/>
                <w:sz w:val="24"/>
                <w:szCs w:val="24"/>
              </w:rPr>
            </w:pPr>
            <w:r w:rsidRPr="00B95CBA">
              <w:rPr>
                <w:rFonts w:ascii="Times New Roman" w:hAnsi="Times New Roman" w:cs="Times New Roman"/>
                <w:color w:val="000000"/>
                <w:sz w:val="24"/>
                <w:szCs w:val="24"/>
              </w:rPr>
              <w:t>Воспитательные системы: сущность и содержание, при</w:t>
            </w:r>
            <w:r>
              <w:rPr>
                <w:rFonts w:ascii="Times New Roman" w:hAnsi="Times New Roman" w:cs="Times New Roman"/>
                <w:color w:val="000000"/>
                <w:sz w:val="24"/>
                <w:szCs w:val="24"/>
              </w:rPr>
              <w:t>н</w:t>
            </w:r>
            <w:r w:rsidRPr="00B95CBA">
              <w:rPr>
                <w:rFonts w:ascii="Times New Roman" w:hAnsi="Times New Roman" w:cs="Times New Roman"/>
                <w:color w:val="000000"/>
                <w:sz w:val="24"/>
                <w:szCs w:val="24"/>
              </w:rPr>
              <w:t>ципы</w:t>
            </w:r>
            <w:r>
              <w:rPr>
                <w:rFonts w:ascii="Times New Roman" w:hAnsi="Times New Roman" w:cs="Times New Roman"/>
                <w:color w:val="000000"/>
                <w:sz w:val="24"/>
                <w:szCs w:val="24"/>
              </w:rPr>
              <w:t>.</w:t>
            </w:r>
          </w:p>
          <w:p w:rsidR="00B51FF5" w:rsidRDefault="00B51FF5" w:rsidP="00B51FF5">
            <w:pPr>
              <w:spacing w:after="0" w:line="240" w:lineRule="auto"/>
              <w:jc w:val="both"/>
              <w:rPr>
                <w:rFonts w:ascii="Times New Roman" w:hAnsi="Times New Roman" w:cs="Times New Roman"/>
                <w:color w:val="000000"/>
                <w:sz w:val="24"/>
                <w:szCs w:val="24"/>
              </w:rPr>
            </w:pPr>
            <w:r w:rsidRPr="00B95CBA">
              <w:rPr>
                <w:rFonts w:ascii="Times New Roman" w:hAnsi="Times New Roman" w:cs="Times New Roman"/>
                <w:color w:val="000000"/>
                <w:sz w:val="24"/>
                <w:szCs w:val="24"/>
              </w:rPr>
              <w:t>История формирования педагогических идей по воспитанию</w:t>
            </w:r>
            <w:r>
              <w:rPr>
                <w:rFonts w:ascii="Times New Roman" w:hAnsi="Times New Roman" w:cs="Times New Roman"/>
                <w:color w:val="000000"/>
                <w:sz w:val="24"/>
                <w:szCs w:val="24"/>
              </w:rPr>
              <w:t>.</w:t>
            </w:r>
          </w:p>
          <w:p w:rsidR="00B51FF5" w:rsidRDefault="00B51FF5" w:rsidP="00B51FF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Современные подходы в воспитании.</w:t>
            </w:r>
          </w:p>
          <w:p w:rsidR="00B51FF5" w:rsidRDefault="00B51FF5" w:rsidP="00B51FF5">
            <w:pPr>
              <w:spacing w:after="0" w:line="240" w:lineRule="auto"/>
              <w:jc w:val="both"/>
              <w:rPr>
                <w:rFonts w:ascii="Times New Roman" w:hAnsi="Times New Roman" w:cs="Times New Roman"/>
                <w:color w:val="000000"/>
                <w:sz w:val="24"/>
                <w:szCs w:val="24"/>
              </w:rPr>
            </w:pPr>
            <w:r w:rsidRPr="00B95CBA">
              <w:rPr>
                <w:rFonts w:ascii="Times New Roman" w:hAnsi="Times New Roman" w:cs="Times New Roman"/>
                <w:color w:val="000000"/>
                <w:sz w:val="24"/>
                <w:szCs w:val="24"/>
              </w:rPr>
              <w:t>Принципы и функции воспитания. Требования к воспитанию</w:t>
            </w:r>
            <w:r>
              <w:rPr>
                <w:rFonts w:ascii="Times New Roman" w:hAnsi="Times New Roman" w:cs="Times New Roman"/>
                <w:color w:val="000000"/>
                <w:sz w:val="24"/>
                <w:szCs w:val="24"/>
              </w:rPr>
              <w:t>.</w:t>
            </w:r>
          </w:p>
          <w:p w:rsidR="00B51FF5" w:rsidRDefault="00B51FF5" w:rsidP="00B51FF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Общие методы воспитания.</w:t>
            </w:r>
          </w:p>
          <w:p w:rsidR="00B51FF5" w:rsidRDefault="00B51FF5" w:rsidP="00B51FF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Технологии воспитания.</w:t>
            </w:r>
          </w:p>
          <w:p w:rsidR="00B51FF5" w:rsidRPr="00A83274" w:rsidRDefault="00B51FF5" w:rsidP="00B51FF5">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Воспитание личности в коллективе.</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8C7F65" w:rsidRPr="00A83274" w:rsidRDefault="008C7F65" w:rsidP="00A83274">
            <w:pPr>
              <w:spacing w:after="0" w:line="240" w:lineRule="auto"/>
              <w:contextualSpacing/>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К.М.05.02 Технология и организация воспитательных практик</w:t>
            </w:r>
          </w:p>
          <w:p w:rsidR="00F53790" w:rsidRDefault="00B51FF5" w:rsidP="00B51FF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Теоретические основы воспитания.</w:t>
            </w:r>
          </w:p>
          <w:p w:rsidR="00B51FF5" w:rsidRDefault="00B51FF5" w:rsidP="00B51FF5">
            <w:pPr>
              <w:spacing w:after="0" w:line="240" w:lineRule="auto"/>
              <w:rPr>
                <w:rFonts w:ascii="Times New Roman" w:hAnsi="Times New Roman" w:cs="Times New Roman"/>
                <w:color w:val="000000"/>
                <w:sz w:val="24"/>
                <w:szCs w:val="24"/>
              </w:rPr>
            </w:pPr>
            <w:r w:rsidRPr="000D6045">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p w:rsidR="00B51FF5" w:rsidRDefault="00B51FF5" w:rsidP="00B51FF5">
            <w:pPr>
              <w:spacing w:after="0" w:line="240" w:lineRule="auto"/>
              <w:rPr>
                <w:rFonts w:ascii="Times New Roman" w:hAnsi="Times New Roman" w:cs="Times New Roman"/>
                <w:color w:val="000000"/>
                <w:sz w:val="24"/>
                <w:szCs w:val="24"/>
              </w:rPr>
            </w:pPr>
            <w:r w:rsidRPr="000D6045">
              <w:rPr>
                <w:rFonts w:ascii="Times New Roman" w:hAnsi="Times New Roman" w:cs="Times New Roman"/>
                <w:color w:val="000000"/>
                <w:sz w:val="24"/>
                <w:szCs w:val="24"/>
              </w:rPr>
              <w:t>Системный подход в воспитании. Современные концепции и модели воспитания</w:t>
            </w:r>
            <w:r>
              <w:rPr>
                <w:rFonts w:ascii="Times New Roman" w:hAnsi="Times New Roman" w:cs="Times New Roman"/>
                <w:color w:val="000000"/>
                <w:sz w:val="24"/>
                <w:szCs w:val="24"/>
              </w:rPr>
              <w:t>.</w:t>
            </w:r>
          </w:p>
          <w:p w:rsidR="00B51FF5" w:rsidRDefault="00B51FF5" w:rsidP="00B51F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Принципы и функции воспитания.</w:t>
            </w:r>
          </w:p>
          <w:p w:rsidR="00B51FF5" w:rsidRDefault="00B51FF5" w:rsidP="00B51FF5">
            <w:pPr>
              <w:spacing w:after="0" w:line="240" w:lineRule="auto"/>
              <w:rPr>
                <w:rFonts w:ascii="Times New Roman" w:hAnsi="Times New Roman" w:cs="Times New Roman"/>
                <w:color w:val="000000"/>
                <w:sz w:val="24"/>
                <w:szCs w:val="24"/>
              </w:rPr>
            </w:pPr>
            <w:r w:rsidRPr="000D6045">
              <w:rPr>
                <w:rFonts w:ascii="Times New Roman" w:hAnsi="Times New Roman" w:cs="Times New Roman"/>
                <w:color w:val="000000"/>
                <w:sz w:val="24"/>
                <w:szCs w:val="24"/>
              </w:rPr>
              <w:t>Методы и формы организации воспитательного процесса</w:t>
            </w:r>
            <w:r>
              <w:rPr>
                <w:rFonts w:ascii="Times New Roman" w:hAnsi="Times New Roman" w:cs="Times New Roman"/>
                <w:color w:val="000000"/>
                <w:sz w:val="24"/>
                <w:szCs w:val="24"/>
              </w:rPr>
              <w:t>.</w:t>
            </w:r>
          </w:p>
          <w:p w:rsidR="00B51FF5" w:rsidRDefault="00B51FF5" w:rsidP="00B51FF5">
            <w:pPr>
              <w:spacing w:after="0" w:line="240" w:lineRule="auto"/>
              <w:rPr>
                <w:rFonts w:ascii="Times New Roman" w:hAnsi="Times New Roman" w:cs="Times New Roman"/>
                <w:b/>
                <w:color w:val="000000"/>
                <w:sz w:val="24"/>
                <w:szCs w:val="24"/>
              </w:rPr>
            </w:pPr>
            <w:r w:rsidRPr="000D6045">
              <w:rPr>
                <w:rFonts w:ascii="Times New Roman" w:hAnsi="Times New Roman" w:cs="Times New Roman"/>
                <w:b/>
                <w:color w:val="000000"/>
                <w:sz w:val="24"/>
                <w:szCs w:val="24"/>
              </w:rPr>
              <w:t>Современные воспитательные технологии и их реализация в воспитательной практике</w:t>
            </w:r>
            <w:r>
              <w:rPr>
                <w:rFonts w:ascii="Times New Roman" w:hAnsi="Times New Roman" w:cs="Times New Roman"/>
                <w:b/>
                <w:color w:val="000000"/>
                <w:sz w:val="24"/>
                <w:szCs w:val="24"/>
              </w:rPr>
              <w:t>.</w:t>
            </w:r>
          </w:p>
          <w:p w:rsidR="00B51FF5" w:rsidRDefault="00B51FF5" w:rsidP="00B51FF5">
            <w:pPr>
              <w:spacing w:after="0" w:line="240" w:lineRule="auto"/>
              <w:rPr>
                <w:rFonts w:ascii="Times New Roman" w:hAnsi="Times New Roman" w:cs="Times New Roman"/>
                <w:color w:val="000000"/>
                <w:sz w:val="24"/>
                <w:szCs w:val="24"/>
              </w:rPr>
            </w:pPr>
            <w:r w:rsidRPr="000D6045">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p w:rsidR="00B51FF5" w:rsidRDefault="00892376" w:rsidP="00B51FF5">
            <w:pPr>
              <w:spacing w:after="0" w:line="240" w:lineRule="auto"/>
              <w:rPr>
                <w:rFonts w:ascii="Times New Roman" w:hAnsi="Times New Roman" w:cs="Times New Roman"/>
                <w:color w:val="000000"/>
                <w:sz w:val="24"/>
                <w:szCs w:val="24"/>
              </w:rPr>
            </w:pPr>
            <w:r w:rsidRPr="000D6045">
              <w:rPr>
                <w:rFonts w:ascii="Times New Roman" w:hAnsi="Times New Roman" w:cs="Times New Roman"/>
                <w:color w:val="000000"/>
                <w:sz w:val="24"/>
                <w:szCs w:val="24"/>
              </w:rPr>
              <w:t>Технология работы классного руководителя (воспитателя).</w:t>
            </w:r>
          </w:p>
          <w:p w:rsidR="00892376" w:rsidRDefault="00892376" w:rsidP="00B51FF5">
            <w:pPr>
              <w:spacing w:after="0" w:line="240" w:lineRule="auto"/>
              <w:rPr>
                <w:rFonts w:ascii="Times New Roman" w:hAnsi="Times New Roman" w:cs="Times New Roman"/>
                <w:color w:val="000000"/>
                <w:sz w:val="24"/>
                <w:szCs w:val="24"/>
              </w:rPr>
            </w:pPr>
            <w:r w:rsidRPr="000D6045">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w:t>
            </w:r>
            <w:r>
              <w:rPr>
                <w:rFonts w:ascii="Times New Roman" w:hAnsi="Times New Roman" w:cs="Times New Roman"/>
                <w:color w:val="000000"/>
                <w:sz w:val="24"/>
                <w:szCs w:val="24"/>
              </w:rPr>
              <w:t>ности и навыков поведения в из</w:t>
            </w:r>
            <w:r w:rsidRPr="000D6045">
              <w:rPr>
                <w:rFonts w:ascii="Times New Roman" w:hAnsi="Times New Roman" w:cs="Times New Roman"/>
                <w:color w:val="000000"/>
                <w:sz w:val="24"/>
                <w:szCs w:val="24"/>
              </w:rPr>
              <w:t>меняющейся поликультурной среде</w:t>
            </w:r>
            <w:r>
              <w:rPr>
                <w:rFonts w:ascii="Times New Roman" w:hAnsi="Times New Roman" w:cs="Times New Roman"/>
                <w:color w:val="000000"/>
                <w:sz w:val="24"/>
                <w:szCs w:val="24"/>
              </w:rPr>
              <w:t>.</w:t>
            </w:r>
          </w:p>
          <w:p w:rsidR="00892376" w:rsidRDefault="00892376" w:rsidP="00B51FF5">
            <w:pPr>
              <w:spacing w:after="0" w:line="240" w:lineRule="auto"/>
              <w:rPr>
                <w:rFonts w:ascii="Times New Roman" w:hAnsi="Times New Roman" w:cs="Times New Roman"/>
                <w:color w:val="000000"/>
                <w:sz w:val="24"/>
                <w:szCs w:val="24"/>
              </w:rPr>
            </w:pPr>
            <w:r w:rsidRPr="000D6045">
              <w:rPr>
                <w:rFonts w:ascii="Times New Roman" w:hAnsi="Times New Roman" w:cs="Times New Roman"/>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r>
              <w:rPr>
                <w:rFonts w:ascii="Times New Roman" w:hAnsi="Times New Roman" w:cs="Times New Roman"/>
                <w:color w:val="000000"/>
                <w:sz w:val="24"/>
                <w:szCs w:val="24"/>
              </w:rPr>
              <w:t>.</w:t>
            </w:r>
          </w:p>
          <w:p w:rsidR="00892376" w:rsidRPr="00892376" w:rsidRDefault="00892376" w:rsidP="00B51FF5">
            <w:pPr>
              <w:spacing w:after="0" w:line="240" w:lineRule="auto"/>
              <w:rPr>
                <w:rFonts w:ascii="Times New Roman" w:hAnsi="Times New Roman" w:cs="Times New Roman"/>
                <w:color w:val="000000"/>
                <w:sz w:val="24"/>
                <w:szCs w:val="24"/>
              </w:rPr>
            </w:pPr>
            <w:r w:rsidRPr="000D6045">
              <w:rPr>
                <w:rFonts w:ascii="Times New Roman" w:hAnsi="Times New Roman" w:cs="Times New Roman"/>
                <w:color w:val="000000"/>
                <w:sz w:val="24"/>
                <w:szCs w:val="24"/>
              </w:rPr>
              <w:t>Технология и организация воспитательных практик работы с родителями обучающихся</w:t>
            </w:r>
            <w:r>
              <w:rPr>
                <w:rFonts w:ascii="Times New Roman" w:hAnsi="Times New Roman" w:cs="Times New Roman"/>
                <w:color w:val="000000"/>
                <w:sz w:val="24"/>
                <w:szCs w:val="24"/>
              </w:rPr>
              <w:t>.</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8C7F65" w:rsidRPr="00A83274" w:rsidRDefault="008C7F65" w:rsidP="00A83274">
            <w:pPr>
              <w:spacing w:after="0" w:line="240" w:lineRule="auto"/>
              <w:contextualSpacing/>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К.М.05.03 Основы вожатской деятельности</w:t>
            </w:r>
          </w:p>
          <w:p w:rsidR="008C7F65" w:rsidRPr="00892376" w:rsidRDefault="008C7F65" w:rsidP="00A83274">
            <w:pPr>
              <w:spacing w:after="0" w:line="240" w:lineRule="auto"/>
              <w:contextualSpacing/>
              <w:jc w:val="both"/>
              <w:rPr>
                <w:rFonts w:ascii="Times New Roman" w:eastAsia="Times New Roman" w:hAnsi="Times New Roman" w:cs="Times New Roman"/>
                <w:b/>
                <w:sz w:val="24"/>
                <w:szCs w:val="24"/>
              </w:rPr>
            </w:pPr>
            <w:r w:rsidRPr="00892376">
              <w:rPr>
                <w:rFonts w:ascii="Times New Roman" w:eastAsia="Times New Roman" w:hAnsi="Times New Roman" w:cs="Times New Roman"/>
                <w:b/>
                <w:sz w:val="24"/>
                <w:szCs w:val="24"/>
              </w:rPr>
              <w:t>История вожатского дела</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 Сфера профессиональной деятельности вожатого.Роль  вожатого  в  воспитательном  процессе.  Должностные  обязанности вожатого.  Требования  к личности  вожатого. Профессионально  важные  качества. Мотивация  выбора  профессии.  Роль  вожатской  практики  в  развитии  личности профессионала</w:t>
            </w:r>
          </w:p>
          <w:p w:rsidR="008C7F65" w:rsidRPr="00892376" w:rsidRDefault="008C7F65" w:rsidP="00A83274">
            <w:pPr>
              <w:spacing w:after="0" w:line="240" w:lineRule="auto"/>
              <w:contextualSpacing/>
              <w:jc w:val="both"/>
              <w:rPr>
                <w:rFonts w:ascii="Times New Roman" w:eastAsia="Times New Roman" w:hAnsi="Times New Roman" w:cs="Times New Roman"/>
                <w:b/>
                <w:sz w:val="24"/>
                <w:szCs w:val="24"/>
              </w:rPr>
            </w:pPr>
            <w:r w:rsidRPr="00892376">
              <w:rPr>
                <w:rFonts w:ascii="Times New Roman" w:eastAsia="Times New Roman" w:hAnsi="Times New Roman" w:cs="Times New Roman"/>
                <w:b/>
                <w:sz w:val="24"/>
                <w:szCs w:val="24"/>
              </w:rPr>
              <w:t>Нормативно-правовые основы вожатской деятельности</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Обзор действующего законодательства в сфере образования и организации отдыха и оздоровления детей.</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 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сопровождающего.работу  первичного отделения Российского движения школьников.</w:t>
            </w:r>
          </w:p>
          <w:p w:rsidR="008C7F65" w:rsidRPr="00892376" w:rsidRDefault="008C7F65" w:rsidP="00A83274">
            <w:pPr>
              <w:spacing w:after="0" w:line="240" w:lineRule="auto"/>
              <w:contextualSpacing/>
              <w:jc w:val="both"/>
              <w:rPr>
                <w:rFonts w:ascii="Times New Roman" w:eastAsia="Times New Roman" w:hAnsi="Times New Roman" w:cs="Times New Roman"/>
                <w:b/>
                <w:sz w:val="24"/>
                <w:szCs w:val="24"/>
              </w:rPr>
            </w:pPr>
            <w:r w:rsidRPr="00892376">
              <w:rPr>
                <w:rFonts w:ascii="Times New Roman" w:eastAsia="Times New Roman" w:hAnsi="Times New Roman" w:cs="Times New Roman"/>
                <w:b/>
                <w:sz w:val="24"/>
                <w:szCs w:val="24"/>
              </w:rPr>
              <w:t>Психолого-педагогические основы вожатской деятельности.</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Педагогическое  мастерство  вожатого.  Психологические  особенности  современных школьников  в  разные  возрастные  периоды.  Целеполаганиев  работе  вожатого.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социально-психологическими службами образовательной организации и детского оздоровительного лагеря</w:t>
            </w:r>
          </w:p>
          <w:p w:rsidR="008C7F65" w:rsidRPr="00892376" w:rsidRDefault="008C7F65" w:rsidP="00A83274">
            <w:pPr>
              <w:spacing w:after="0" w:line="240" w:lineRule="auto"/>
              <w:contextualSpacing/>
              <w:jc w:val="both"/>
              <w:rPr>
                <w:rFonts w:ascii="Times New Roman" w:eastAsia="Times New Roman" w:hAnsi="Times New Roman" w:cs="Times New Roman"/>
                <w:b/>
                <w:sz w:val="24"/>
                <w:szCs w:val="24"/>
              </w:rPr>
            </w:pPr>
            <w:r w:rsidRPr="00892376">
              <w:rPr>
                <w:rFonts w:ascii="Times New Roman" w:eastAsia="Times New Roman" w:hAnsi="Times New Roman" w:cs="Times New Roman"/>
                <w:b/>
                <w:sz w:val="24"/>
                <w:szCs w:val="24"/>
              </w:rPr>
              <w:t>Сопровождение деятельности детского общественного объединения</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w:t>
            </w:r>
            <w:r w:rsidRPr="00A83274">
              <w:rPr>
                <w:rFonts w:ascii="Times New Roman" w:eastAsia="Times New Roman" w:hAnsi="Times New Roman" w:cs="Times New Roman"/>
                <w:sz w:val="24"/>
                <w:szCs w:val="24"/>
              </w:rPr>
              <w:tab/>
              <w:t>Микро-группы,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p w:rsidR="008C7F65" w:rsidRPr="00892376" w:rsidRDefault="008C7F65" w:rsidP="00A83274">
            <w:pPr>
              <w:spacing w:after="0" w:line="240" w:lineRule="auto"/>
              <w:contextualSpacing/>
              <w:jc w:val="both"/>
              <w:rPr>
                <w:rFonts w:ascii="Times New Roman" w:eastAsia="Times New Roman" w:hAnsi="Times New Roman" w:cs="Times New Roman"/>
                <w:b/>
                <w:sz w:val="24"/>
                <w:szCs w:val="24"/>
              </w:rPr>
            </w:pPr>
            <w:r w:rsidRPr="00892376">
              <w:rPr>
                <w:rFonts w:ascii="Times New Roman" w:eastAsia="Times New Roman" w:hAnsi="Times New Roman" w:cs="Times New Roman"/>
                <w:b/>
                <w:sz w:val="24"/>
                <w:szCs w:val="24"/>
              </w:rPr>
              <w:t>Организация жизнедеятельности временного детского коллектива</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p w:rsidR="008C7F65" w:rsidRPr="00892376" w:rsidRDefault="008C7F65" w:rsidP="00A83274">
            <w:pPr>
              <w:spacing w:after="0" w:line="240" w:lineRule="auto"/>
              <w:contextualSpacing/>
              <w:jc w:val="both"/>
              <w:rPr>
                <w:rFonts w:ascii="Times New Roman" w:eastAsia="Times New Roman" w:hAnsi="Times New Roman" w:cs="Times New Roman"/>
                <w:b/>
                <w:sz w:val="24"/>
                <w:szCs w:val="24"/>
              </w:rPr>
            </w:pPr>
            <w:r w:rsidRPr="00892376">
              <w:rPr>
                <w:rFonts w:ascii="Times New Roman" w:eastAsia="Times New Roman" w:hAnsi="Times New Roman" w:cs="Times New Roman"/>
                <w:b/>
                <w:sz w:val="24"/>
                <w:szCs w:val="24"/>
              </w:rPr>
              <w:t>Технологии работы вожатого в образовательной организации и детском лагере</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Методика и технология подготовки и проведения коллективного творческого дела.</w:t>
            </w:r>
          </w:p>
          <w:p w:rsidR="008C7F65" w:rsidRPr="00A83274" w:rsidRDefault="00892376" w:rsidP="00A83274">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8C7F65" w:rsidRPr="00A83274">
              <w:rPr>
                <w:rFonts w:ascii="Times New Roman" w:eastAsia="Times New Roman" w:hAnsi="Times New Roman" w:cs="Times New Roman"/>
                <w:sz w:val="24"/>
                <w:szCs w:val="24"/>
              </w:rPr>
              <w:t>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  Формирование ценностей здорового образа жизни. Организация спортивных мероприятий. Профилактика травматизма при проведении спортивных мероприятий.  Туризм и краеведение. Песенное и танцевальное творчество. Творческое развитие как направление деятельности РДШ.  Патриотическое воспитание.  Экологическое воспитание.Профориентация.</w:t>
            </w:r>
          </w:p>
          <w:p w:rsidR="008C7F65" w:rsidRPr="00892376" w:rsidRDefault="008C7F65" w:rsidP="00A83274">
            <w:pPr>
              <w:spacing w:after="0" w:line="240" w:lineRule="auto"/>
              <w:contextualSpacing/>
              <w:jc w:val="both"/>
              <w:rPr>
                <w:rFonts w:ascii="Times New Roman" w:eastAsia="Times New Roman" w:hAnsi="Times New Roman" w:cs="Times New Roman"/>
                <w:b/>
                <w:sz w:val="24"/>
                <w:szCs w:val="24"/>
              </w:rPr>
            </w:pPr>
            <w:r w:rsidRPr="00892376">
              <w:rPr>
                <w:rFonts w:ascii="Times New Roman" w:eastAsia="Times New Roman" w:hAnsi="Times New Roman" w:cs="Times New Roman"/>
                <w:b/>
                <w:sz w:val="24"/>
                <w:szCs w:val="24"/>
              </w:rPr>
              <w:t>Информационно-медийное сопровождение вожатской деятельности</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Информационно-медийное направление деятельности РДШ. Ценностно-смысловое содержание деятельности по информационно-медийному направлению РДШ.  Основные направления информационно-медийной деятельности РДШ.  Различные подходы к типологии СМИ. Организация работы пресс-центра.</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Информационная безопасность.  Игры с использованием информационных технологий.</w:t>
            </w:r>
          </w:p>
          <w:p w:rsidR="008C7F65" w:rsidRPr="00892376" w:rsidRDefault="008C7F65" w:rsidP="00A83274">
            <w:pPr>
              <w:spacing w:after="0" w:line="240" w:lineRule="auto"/>
              <w:contextualSpacing/>
              <w:jc w:val="both"/>
              <w:rPr>
                <w:rFonts w:ascii="Times New Roman" w:eastAsia="Times New Roman" w:hAnsi="Times New Roman" w:cs="Times New Roman"/>
                <w:b/>
                <w:sz w:val="24"/>
                <w:szCs w:val="24"/>
              </w:rPr>
            </w:pPr>
            <w:r w:rsidRPr="00892376">
              <w:rPr>
                <w:rFonts w:ascii="Times New Roman" w:eastAsia="Times New Roman" w:hAnsi="Times New Roman" w:cs="Times New Roman"/>
                <w:b/>
                <w:sz w:val="24"/>
                <w:szCs w:val="24"/>
              </w:rPr>
              <w:t>Профессиональная этика и культура вожатого</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Основы вожатской этики. Этика взаимоотношений с детьми, их родителями и коллегами.</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Корпоративная культура.орпоративная культура детского поведения объединения</w:t>
            </w:r>
          </w:p>
          <w:p w:rsidR="008C7F65" w:rsidRPr="00A83274" w:rsidRDefault="008C7F65" w:rsidP="00A83274">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  Поддержание  имиджа  в  рамках  корпоративной  культуры  образовательной организации  или лагеря. Имидж вожатого</w:t>
            </w:r>
          </w:p>
          <w:p w:rsidR="008C7F65" w:rsidRPr="00892376" w:rsidRDefault="008C7F65" w:rsidP="00A83274">
            <w:pPr>
              <w:spacing w:after="0" w:line="240" w:lineRule="auto"/>
              <w:contextualSpacing/>
              <w:jc w:val="both"/>
              <w:rPr>
                <w:rFonts w:ascii="Times New Roman" w:eastAsia="Times New Roman" w:hAnsi="Times New Roman" w:cs="Times New Roman"/>
                <w:b/>
                <w:sz w:val="24"/>
                <w:szCs w:val="24"/>
              </w:rPr>
            </w:pPr>
            <w:r w:rsidRPr="00892376">
              <w:rPr>
                <w:rFonts w:ascii="Times New Roman" w:eastAsia="Times New Roman" w:hAnsi="Times New Roman" w:cs="Times New Roman"/>
                <w:b/>
                <w:sz w:val="24"/>
                <w:szCs w:val="24"/>
              </w:rPr>
              <w:t xml:space="preserve">Основы безопасности жизнедеятельности детского коллектива </w:t>
            </w:r>
          </w:p>
          <w:p w:rsidR="00F53790" w:rsidRPr="00A83274" w:rsidRDefault="008C7F65" w:rsidP="00892376">
            <w:pPr>
              <w:spacing w:after="0" w:line="240" w:lineRule="auto"/>
              <w:ind w:firstLine="709"/>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Ответственность вожатого за физическое и психологическое благополучие ребенка. Алгоритмы поведения вожатого в экстремальных ситуациях.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К.М.05.04(П) Производственная (педагогическая) практика (тьюторская).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Вид практики:  Производственная практика </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 практики: Педагогическая (тьюторская)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Форма проведения практики: дискретно. </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(педагогическая) практика (тьюторская) направлена на овладение навыками осуществления воспитательной деятельности в образовательной организации. Содержание практики ориентировано  на достижение образовательных результатов, позволяющих студентам обоснованно использовать в профессиональной деятельности совокупность методов, приемов, форм воспитательной работы на основе специальных научных знаний.</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(педагогическая) практика (тьюторская) практика в соответствии с учебным планом проводится:</w:t>
            </w:r>
          </w:p>
          <w:p w:rsidR="00F53790" w:rsidRPr="00A83274" w:rsidRDefault="00F53790"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- 3 курс, 5,6 семестр, 4 курс 7 семестр</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Заочная форма обучения - 3 курс 5,6 семестр, 4 курс 7 семестр</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К.М.05.05(П) Производственная (педагогическая) летняя (вожатская) практика</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Вид практики:  Производственная  практика </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 практики: Педагогическая (летняя вожатская)</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Форма проведения практики: дискретно. </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(педагогическая) летняя (вожатская) практика в соответствии с учебным планом проводится:</w:t>
            </w:r>
          </w:p>
          <w:p w:rsidR="00F53790" w:rsidRPr="00A83274" w:rsidRDefault="00F53790"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- 3 курс,  6 семестр</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Заочная форма обучения – 3 курс, 6 семестр</w:t>
            </w:r>
          </w:p>
        </w:tc>
      </w:tr>
      <w:tr w:rsidR="00F53790" w:rsidRPr="00A83274" w:rsidTr="00A57B39">
        <w:trPr>
          <w:trHeight w:val="49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К.М.06 </w:t>
            </w:r>
            <w:r w:rsidRPr="00A83274">
              <w:rPr>
                <w:rFonts w:ascii="Times New Roman" w:eastAsia="Times New Roman" w:hAnsi="Times New Roman" w:cs="Times New Roman"/>
                <w:bCs/>
                <w:sz w:val="24"/>
                <w:szCs w:val="24"/>
              </w:rPr>
              <w:t>Предметно-методический модуль</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К.М.06.01 </w:t>
            </w:r>
            <w:r w:rsidRPr="00A83274">
              <w:rPr>
                <w:rFonts w:ascii="Times New Roman" w:eastAsia="Times New Roman" w:hAnsi="Times New Roman" w:cs="Times New Roman"/>
                <w:bCs/>
                <w:sz w:val="24"/>
                <w:szCs w:val="24"/>
              </w:rPr>
              <w:t>"Содержание обучения в предметной области "Филология. Русский язык"</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К.М.06.01.01 Современный русский язык. Морфемика и словообразование</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Морфемика как учение о значимых частях слова - морфах и морфемах.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Взаимосвязь морфологической и словообразовательной структур производного слова.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Соотношение категорий членимости и производности.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Формально-семантический (структурный) и функциональный аспекты производного слова.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Структурная асимметрия производного слова (соотношение формы и значения).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Функциональная асимметрия производного слова (соотношение формы – значения и функции).</w:t>
            </w:r>
          </w:p>
          <w:p w:rsidR="00F53790" w:rsidRPr="00A83274" w:rsidRDefault="00F53790" w:rsidP="00A83274">
            <w:pPr>
              <w:spacing w:after="0" w:line="240" w:lineRule="auto"/>
              <w:jc w:val="both"/>
              <w:rPr>
                <w:rFonts w:ascii="Times New Roman" w:eastAsia="Times New Roman" w:hAnsi="Times New Roman" w:cs="Times New Roman"/>
                <w:bCs/>
                <w:iCs/>
                <w:sz w:val="24"/>
                <w:szCs w:val="24"/>
              </w:rPr>
            </w:pPr>
            <w:r w:rsidRPr="00A83274">
              <w:rPr>
                <w:rFonts w:ascii="Times New Roman" w:eastAsia="Times New Roman" w:hAnsi="Times New Roman" w:cs="Times New Roman"/>
                <w:bCs/>
                <w:iCs/>
                <w:sz w:val="24"/>
                <w:szCs w:val="24"/>
              </w:rPr>
              <w:t xml:space="preserve">Словообразовательная морфемика как самостоятельная лингвистическая дисциплина.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 Предметная область морфемики и ее место в кругу лингвистических дисциплин. Морфемная структура слова и единицы ее представления.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i/>
                <w:sz w:val="24"/>
                <w:szCs w:val="24"/>
              </w:rPr>
              <w:t>–</w:t>
            </w:r>
            <w:r w:rsidRPr="00A83274">
              <w:rPr>
                <w:rFonts w:ascii="Times New Roman" w:eastAsia="Times New Roman" w:hAnsi="Times New Roman" w:cs="Times New Roman"/>
                <w:sz w:val="24"/>
                <w:szCs w:val="24"/>
              </w:rPr>
              <w:t xml:space="preserve">  Морфемный анализ слова: принципы и процедуры его проведения.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i/>
                <w:sz w:val="24"/>
                <w:szCs w:val="24"/>
              </w:rPr>
              <w:t>–</w:t>
            </w:r>
            <w:r w:rsidRPr="00A83274">
              <w:rPr>
                <w:rFonts w:ascii="Times New Roman" w:eastAsia="Times New Roman" w:hAnsi="Times New Roman" w:cs="Times New Roman"/>
                <w:sz w:val="24"/>
                <w:szCs w:val="24"/>
              </w:rPr>
              <w:t xml:space="preserve"> Этапы установления морфемной структуры слова: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выделение основы (определение словоизменительных аффиксов);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типы основ по степени членимости.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Определение морфонологии в современном языкознании.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Предметная область словообразовательной морфонологии. Понимание членимости слова в морфонологии. «Односторонняя» и «двусторонняя» версии морфонологической членимости слова. Морфонологическая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морфонологического анализа производного слова.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Причины морфонологического варьирования словообразовательной структуры слова.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Функции словообразовательной морфонологии. Вопрос о знаковой природе морфонологических явлений.</w:t>
            </w:r>
          </w:p>
          <w:p w:rsidR="00F53790" w:rsidRPr="00A83274" w:rsidRDefault="00F53790" w:rsidP="00A83274">
            <w:pPr>
              <w:spacing w:after="0" w:line="240" w:lineRule="auto"/>
              <w:jc w:val="both"/>
              <w:rPr>
                <w:rFonts w:ascii="Times New Roman" w:eastAsia="Times New Roman" w:hAnsi="Times New Roman" w:cs="Times New Roman"/>
                <w:bCs/>
                <w:iCs/>
                <w:sz w:val="24"/>
                <w:szCs w:val="24"/>
              </w:rPr>
            </w:pPr>
            <w:r w:rsidRPr="00A83274">
              <w:rPr>
                <w:rFonts w:ascii="Times New Roman" w:eastAsia="Times New Roman" w:hAnsi="Times New Roman" w:cs="Times New Roman"/>
                <w:bCs/>
                <w:iCs/>
                <w:sz w:val="24"/>
                <w:szCs w:val="24"/>
              </w:rPr>
              <w:t xml:space="preserve">Словообразовательная система, единицы ее описания: способ словообразования.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bCs/>
                <w:iCs/>
                <w:sz w:val="24"/>
                <w:szCs w:val="24"/>
              </w:rPr>
              <w:t xml:space="preserve">Словообразовательная система, единицы ее описания: комплексные единицы словообразования. </w:t>
            </w:r>
            <w:r w:rsidRPr="00A83274">
              <w:rPr>
                <w:rFonts w:ascii="Times New Roman" w:eastAsia="Times New Roman" w:hAnsi="Times New Roman" w:cs="Times New Roman"/>
                <w:sz w:val="24"/>
                <w:szCs w:val="24"/>
              </w:rPr>
              <w:t>Словообразовательный тип как единица организации словообразовательной системы.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Формально-семантические характеристики словообразовательного типа. Функции словообразовательных типов.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Морфонологические модели и семантические образцы как единицы описания системы словообразовательных типов.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Словообразовательное гнездо как единица организации словообразовательной системы.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Словообразовательные пары и цепи, их соотношение.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Структура словообразовательного гнезда. Типология словообразовательных гнезд.</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К.М.06.01.02 Современный русский язык. Лексикология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Объект и предмет лексикологии как науки. Аспекты изучения слова и лексики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Аспекты изучения слова и лексики. Разделы лексикологии: «внешняя», или     собственно лексикология     (социолингвистический     аспект)    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«внутренняя» лексикология, или лексическая семантика (системно-семантический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Слово как единица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Структура и способы толкования лексического значения. Основные категории лексики в системно-структурном и речевом аспектах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Происхождение лексики современно русского языка. Исконно русская лексика. Заимствованная лексика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Системная организация лексики. Омонимия. Синонимия. Антонимия.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Современные тенденции и процессы развития и функционирования лексики русского литературного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Отражение динамических процессов словарного состава современного русского языка в словарях нового типа.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Фразеология. Признаки и классификация фразеологических единиц. Функции фразеологических единиц и приемы их использования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Объект и предмет лексикологии как науки. Аспекты изучения слова и лексики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К.М.06.01.03 Современный русский язык. Фонетика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Современный русский литературный язык как предмет изучения. Связь курса с другими лингвистическими, литературоведческими и другими курсами, русский язык — национальный язык русского народа.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 Состав русского национального языка. Русский язык как выразитель истории и культуры русского народа. Национально-культурный уровень владения языком. Вопрос о хронологических рамках современного русского литературного языка. Русский литературный язык — нормированная форма общенародного языка. Понятие литературной нормы; ее стабильность и историческая изменчивость. Варианты нормы. Письменная и устная форма литературного языка, их основные различия. 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Троякий аспект изучения звуков. Артикуляционная классификация звуков.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Слог с артикуляционной и акустической точек зрения.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Звуки речи и звуки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твердости-мягкости. Синтагматика и парадигматика фонем</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Разделы русской орфографии.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Перенос слова.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Русское письмо в XI-XVII вв. Русское письмо в XVIII-XIX вв.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К.М.06.01.04 Практикум по орфографии и пунктуации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Орфограмма. Орфографическое правило</w:t>
            </w:r>
          </w:p>
          <w:p w:rsidR="00F53790" w:rsidRPr="00A83274" w:rsidRDefault="00F53790" w:rsidP="00A83274">
            <w:pPr>
              <w:numPr>
                <w:ilvl w:val="1"/>
                <w:numId w:val="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Понятия «орфография», «орфограмма». </w:t>
            </w:r>
          </w:p>
          <w:p w:rsidR="00F53790" w:rsidRPr="00A83274" w:rsidRDefault="00F53790" w:rsidP="00A83274">
            <w:pPr>
              <w:numPr>
                <w:ilvl w:val="1"/>
                <w:numId w:val="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Принципы русской орфографии (морфологический, фонетический, традиционно-исторический, дифференцирующий).</w:t>
            </w:r>
          </w:p>
          <w:p w:rsidR="00F53790" w:rsidRPr="00A83274" w:rsidRDefault="00F53790" w:rsidP="00A83274">
            <w:pPr>
              <w:numPr>
                <w:ilvl w:val="1"/>
                <w:numId w:val="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Репрезентация орфографических норм в словарях разных типов.</w:t>
            </w:r>
          </w:p>
          <w:p w:rsidR="00F53790" w:rsidRPr="00A83274" w:rsidRDefault="00F53790" w:rsidP="00A83274">
            <w:pPr>
              <w:numPr>
                <w:ilvl w:val="1"/>
                <w:numId w:val="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Употребление прописных букв</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Употребление гласных букв О/Е (Е) после шипящих и Ц. Правописание безударных гласных в корнях</w:t>
            </w:r>
          </w:p>
          <w:p w:rsidR="00F53790" w:rsidRPr="00A83274" w:rsidRDefault="00F53790" w:rsidP="00A83274">
            <w:pPr>
              <w:numPr>
                <w:ilvl w:val="0"/>
                <w:numId w:val="2"/>
              </w:numPr>
              <w:tabs>
                <w:tab w:val="num" w:pos="142"/>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Безударные гласные в корне слова, проверяемые ударением.</w:t>
            </w:r>
          </w:p>
          <w:p w:rsidR="00F53790" w:rsidRPr="00A83274" w:rsidRDefault="00F53790" w:rsidP="00A83274">
            <w:pPr>
              <w:numPr>
                <w:ilvl w:val="0"/>
                <w:numId w:val="2"/>
              </w:numPr>
              <w:tabs>
                <w:tab w:val="num" w:pos="142"/>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Непроверяемые безударные гласные в корне слова. </w:t>
            </w:r>
          </w:p>
          <w:p w:rsidR="00F53790" w:rsidRPr="00A83274" w:rsidRDefault="00F53790" w:rsidP="00A83274">
            <w:pPr>
              <w:numPr>
                <w:ilvl w:val="0"/>
                <w:numId w:val="2"/>
              </w:numPr>
              <w:tabs>
                <w:tab w:val="num" w:pos="142"/>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Чередование гласных</w:t>
            </w:r>
            <w:r w:rsidRPr="00A83274">
              <w:rPr>
                <w:rFonts w:ascii="Times New Roman" w:eastAsia="Times New Roman" w:hAnsi="Times New Roman" w:cs="Times New Roman"/>
                <w:bCs/>
                <w:i/>
                <w:iCs/>
                <w:sz w:val="24"/>
                <w:szCs w:val="24"/>
              </w:rPr>
              <w:t> и – е;</w:t>
            </w:r>
            <w:r w:rsidRPr="00A83274">
              <w:rPr>
                <w:rFonts w:ascii="Times New Roman" w:eastAsia="Times New Roman" w:hAnsi="Times New Roman" w:cs="Times New Roman"/>
                <w:sz w:val="24"/>
                <w:szCs w:val="24"/>
              </w:rPr>
              <w:t> </w:t>
            </w:r>
            <w:r w:rsidRPr="00A83274">
              <w:rPr>
                <w:rFonts w:ascii="Times New Roman" w:eastAsia="Times New Roman" w:hAnsi="Times New Roman" w:cs="Times New Roman"/>
                <w:bCs/>
                <w:i/>
                <w:iCs/>
                <w:sz w:val="24"/>
                <w:szCs w:val="24"/>
              </w:rPr>
              <w:t>а – о;</w:t>
            </w:r>
            <w:r w:rsidRPr="00A83274">
              <w:rPr>
                <w:rFonts w:ascii="Times New Roman" w:eastAsia="Times New Roman" w:hAnsi="Times New Roman" w:cs="Times New Roman"/>
                <w:sz w:val="24"/>
                <w:szCs w:val="24"/>
              </w:rPr>
              <w:t> </w:t>
            </w:r>
            <w:r w:rsidRPr="00A83274">
              <w:rPr>
                <w:rFonts w:ascii="Times New Roman" w:eastAsia="Times New Roman" w:hAnsi="Times New Roman" w:cs="Times New Roman"/>
                <w:bCs/>
                <w:i/>
                <w:iCs/>
                <w:sz w:val="24"/>
                <w:szCs w:val="24"/>
              </w:rPr>
              <w:t>им (ин) – а(я)</w:t>
            </w:r>
            <w:r w:rsidRPr="00A83274">
              <w:rPr>
                <w:rFonts w:ascii="Times New Roman" w:eastAsia="Times New Roman" w:hAnsi="Times New Roman" w:cs="Times New Roman"/>
                <w:sz w:val="24"/>
                <w:szCs w:val="24"/>
              </w:rPr>
              <w:t> в корне слова.</w:t>
            </w:r>
          </w:p>
          <w:p w:rsidR="00F53790" w:rsidRPr="00A83274" w:rsidRDefault="00F53790" w:rsidP="00A83274">
            <w:pPr>
              <w:numPr>
                <w:ilvl w:val="0"/>
                <w:numId w:val="2"/>
              </w:numPr>
              <w:tabs>
                <w:tab w:val="num" w:pos="142"/>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Гласные после шипящих: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употребление букв </w:t>
            </w:r>
            <w:r w:rsidRPr="00A83274">
              <w:rPr>
                <w:rFonts w:ascii="Times New Roman" w:eastAsia="Times New Roman" w:hAnsi="Times New Roman" w:cs="Times New Roman"/>
                <w:bCs/>
                <w:i/>
                <w:iCs/>
                <w:sz w:val="24"/>
                <w:szCs w:val="24"/>
              </w:rPr>
              <w:t>ы, э, ю, я</w:t>
            </w:r>
            <w:r w:rsidRPr="00A83274">
              <w:rPr>
                <w:rFonts w:ascii="Times New Roman" w:eastAsia="Times New Roman" w:hAnsi="Times New Roman" w:cs="Times New Roman"/>
                <w:sz w:val="24"/>
                <w:szCs w:val="24"/>
              </w:rPr>
              <w:t>;</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буквы </w:t>
            </w:r>
            <w:r w:rsidRPr="00A83274">
              <w:rPr>
                <w:rFonts w:ascii="Times New Roman" w:eastAsia="Times New Roman" w:hAnsi="Times New Roman" w:cs="Times New Roman"/>
                <w:bCs/>
                <w:i/>
                <w:iCs/>
                <w:sz w:val="24"/>
                <w:szCs w:val="24"/>
              </w:rPr>
              <w:t>е</w:t>
            </w:r>
            <w:r w:rsidRPr="00A83274">
              <w:rPr>
                <w:rFonts w:ascii="Times New Roman" w:eastAsia="Times New Roman" w:hAnsi="Times New Roman" w:cs="Times New Roman"/>
                <w:sz w:val="24"/>
                <w:szCs w:val="24"/>
              </w:rPr>
              <w:t> (</w:t>
            </w:r>
            <w:r w:rsidRPr="00A83274">
              <w:rPr>
                <w:rFonts w:ascii="Times New Roman" w:eastAsia="Times New Roman" w:hAnsi="Times New Roman" w:cs="Times New Roman"/>
                <w:bCs/>
                <w:i/>
                <w:iCs/>
                <w:sz w:val="24"/>
                <w:szCs w:val="24"/>
              </w:rPr>
              <w:t>ё</w:t>
            </w: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bCs/>
                <w:i/>
                <w:iCs/>
                <w:sz w:val="24"/>
                <w:szCs w:val="24"/>
              </w:rPr>
              <w:t>о</w:t>
            </w:r>
            <w:r w:rsidRPr="00A83274">
              <w:rPr>
                <w:rFonts w:ascii="Times New Roman" w:eastAsia="Times New Roman" w:hAnsi="Times New Roman" w:cs="Times New Roman"/>
                <w:sz w:val="24"/>
                <w:szCs w:val="24"/>
              </w:rPr>
              <w:t> в корнях слов;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буквы </w:t>
            </w:r>
            <w:r w:rsidRPr="00A83274">
              <w:rPr>
                <w:rFonts w:ascii="Times New Roman" w:eastAsia="Times New Roman" w:hAnsi="Times New Roman" w:cs="Times New Roman"/>
                <w:bCs/>
                <w:i/>
                <w:iCs/>
                <w:sz w:val="24"/>
                <w:szCs w:val="24"/>
              </w:rPr>
              <w:t>е</w:t>
            </w:r>
            <w:r w:rsidRPr="00A83274">
              <w:rPr>
                <w:rFonts w:ascii="Times New Roman" w:eastAsia="Times New Roman" w:hAnsi="Times New Roman" w:cs="Times New Roman"/>
                <w:sz w:val="24"/>
                <w:szCs w:val="24"/>
              </w:rPr>
              <w:t> (</w:t>
            </w:r>
            <w:r w:rsidRPr="00A83274">
              <w:rPr>
                <w:rFonts w:ascii="Times New Roman" w:eastAsia="Times New Roman" w:hAnsi="Times New Roman" w:cs="Times New Roman"/>
                <w:bCs/>
                <w:i/>
                <w:iCs/>
                <w:sz w:val="24"/>
                <w:szCs w:val="24"/>
              </w:rPr>
              <w:t>ё</w:t>
            </w: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bCs/>
                <w:i/>
                <w:iCs/>
                <w:sz w:val="24"/>
                <w:szCs w:val="24"/>
              </w:rPr>
              <w:t>о</w:t>
            </w:r>
            <w:r w:rsidRPr="00A83274">
              <w:rPr>
                <w:rFonts w:ascii="Times New Roman" w:eastAsia="Times New Roman" w:hAnsi="Times New Roman" w:cs="Times New Roman"/>
                <w:sz w:val="24"/>
                <w:szCs w:val="24"/>
              </w:rPr>
              <w:t> в суффиксах;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буквы </w:t>
            </w:r>
            <w:r w:rsidRPr="00A83274">
              <w:rPr>
                <w:rFonts w:ascii="Times New Roman" w:eastAsia="Times New Roman" w:hAnsi="Times New Roman" w:cs="Times New Roman"/>
                <w:bCs/>
                <w:i/>
                <w:iCs/>
                <w:sz w:val="24"/>
                <w:szCs w:val="24"/>
              </w:rPr>
              <w:t>е</w:t>
            </w:r>
            <w:r w:rsidRPr="00A83274">
              <w:rPr>
                <w:rFonts w:ascii="Times New Roman" w:eastAsia="Times New Roman" w:hAnsi="Times New Roman" w:cs="Times New Roman"/>
                <w:sz w:val="24"/>
                <w:szCs w:val="24"/>
              </w:rPr>
              <w:t> (</w:t>
            </w:r>
            <w:r w:rsidRPr="00A83274">
              <w:rPr>
                <w:rFonts w:ascii="Times New Roman" w:eastAsia="Times New Roman" w:hAnsi="Times New Roman" w:cs="Times New Roman"/>
                <w:bCs/>
                <w:i/>
                <w:iCs/>
                <w:sz w:val="24"/>
                <w:szCs w:val="24"/>
              </w:rPr>
              <w:t>ё</w:t>
            </w: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bCs/>
                <w:i/>
                <w:iCs/>
                <w:sz w:val="24"/>
                <w:szCs w:val="24"/>
              </w:rPr>
              <w:t>о</w:t>
            </w:r>
            <w:r w:rsidRPr="00A83274">
              <w:rPr>
                <w:rFonts w:ascii="Times New Roman" w:eastAsia="Times New Roman" w:hAnsi="Times New Roman" w:cs="Times New Roman"/>
                <w:sz w:val="24"/>
                <w:szCs w:val="24"/>
              </w:rPr>
              <w:t> в окончаниях.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Гласные после </w:t>
            </w:r>
            <w:r w:rsidRPr="00A83274">
              <w:rPr>
                <w:rFonts w:ascii="Times New Roman" w:eastAsia="Times New Roman" w:hAnsi="Times New Roman" w:cs="Times New Roman"/>
                <w:bCs/>
                <w:i/>
                <w:iCs/>
                <w:sz w:val="24"/>
                <w:szCs w:val="24"/>
              </w:rPr>
              <w:t>ц</w:t>
            </w:r>
            <w:r w:rsidRPr="00A83274">
              <w:rPr>
                <w:rFonts w:ascii="Times New Roman" w:eastAsia="Times New Roman" w:hAnsi="Times New Roman" w:cs="Times New Roman"/>
                <w:sz w:val="24"/>
                <w:szCs w:val="24"/>
              </w:rPr>
              <w:t>:</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употребление букв </w:t>
            </w:r>
            <w:r w:rsidRPr="00A83274">
              <w:rPr>
                <w:rFonts w:ascii="Times New Roman" w:eastAsia="Times New Roman" w:hAnsi="Times New Roman" w:cs="Times New Roman"/>
                <w:bCs/>
                <w:i/>
                <w:iCs/>
                <w:sz w:val="24"/>
                <w:szCs w:val="24"/>
              </w:rPr>
              <w:t>э, ю, я</w:t>
            </w:r>
            <w:r w:rsidRPr="00A83274">
              <w:rPr>
                <w:rFonts w:ascii="Times New Roman" w:eastAsia="Times New Roman" w:hAnsi="Times New Roman" w:cs="Times New Roman"/>
                <w:sz w:val="24"/>
                <w:szCs w:val="24"/>
              </w:rPr>
              <w:t>;</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буквы </w:t>
            </w:r>
            <w:r w:rsidRPr="00A83274">
              <w:rPr>
                <w:rFonts w:ascii="Times New Roman" w:eastAsia="Times New Roman" w:hAnsi="Times New Roman" w:cs="Times New Roman"/>
                <w:bCs/>
                <w:i/>
                <w:iCs/>
                <w:sz w:val="24"/>
                <w:szCs w:val="24"/>
              </w:rPr>
              <w:t>и</w:t>
            </w: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bCs/>
                <w:i/>
                <w:iCs/>
                <w:sz w:val="24"/>
                <w:szCs w:val="24"/>
              </w:rPr>
              <w:t>ы</w:t>
            </w:r>
            <w:r w:rsidRPr="00A83274">
              <w:rPr>
                <w:rFonts w:ascii="Times New Roman" w:eastAsia="Times New Roman" w:hAnsi="Times New Roman" w:cs="Times New Roman"/>
                <w:sz w:val="24"/>
                <w:szCs w:val="24"/>
              </w:rPr>
              <w:t> после </w:t>
            </w:r>
            <w:r w:rsidRPr="00A83274">
              <w:rPr>
                <w:rFonts w:ascii="Times New Roman" w:eastAsia="Times New Roman" w:hAnsi="Times New Roman" w:cs="Times New Roman"/>
                <w:bCs/>
                <w:i/>
                <w:iCs/>
                <w:sz w:val="24"/>
                <w:szCs w:val="24"/>
              </w:rPr>
              <w:t>ц</w:t>
            </w:r>
            <w:r w:rsidRPr="00A83274">
              <w:rPr>
                <w:rFonts w:ascii="Times New Roman" w:eastAsia="Times New Roman" w:hAnsi="Times New Roman" w:cs="Times New Roman"/>
                <w:sz w:val="24"/>
                <w:szCs w:val="24"/>
              </w:rPr>
              <w:t>;</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буквы </w:t>
            </w:r>
            <w:r w:rsidRPr="00A83274">
              <w:rPr>
                <w:rFonts w:ascii="Times New Roman" w:eastAsia="Times New Roman" w:hAnsi="Times New Roman" w:cs="Times New Roman"/>
                <w:bCs/>
                <w:i/>
                <w:iCs/>
                <w:sz w:val="24"/>
                <w:szCs w:val="24"/>
              </w:rPr>
              <w:t>е</w:t>
            </w: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bCs/>
                <w:i/>
                <w:iCs/>
                <w:sz w:val="24"/>
                <w:szCs w:val="24"/>
              </w:rPr>
              <w:t>о</w:t>
            </w:r>
            <w:r w:rsidRPr="00A83274">
              <w:rPr>
                <w:rFonts w:ascii="Times New Roman" w:eastAsia="Times New Roman" w:hAnsi="Times New Roman" w:cs="Times New Roman"/>
                <w:sz w:val="24"/>
                <w:szCs w:val="24"/>
              </w:rPr>
              <w:t> после </w:t>
            </w:r>
            <w:r w:rsidRPr="00A83274">
              <w:rPr>
                <w:rFonts w:ascii="Times New Roman" w:eastAsia="Times New Roman" w:hAnsi="Times New Roman" w:cs="Times New Roman"/>
                <w:bCs/>
                <w:i/>
                <w:iCs/>
                <w:sz w:val="24"/>
                <w:szCs w:val="24"/>
              </w:rPr>
              <w:t>ц</w:t>
            </w:r>
            <w:r w:rsidRPr="00A83274">
              <w:rPr>
                <w:rFonts w:ascii="Times New Roman" w:eastAsia="Times New Roman" w:hAnsi="Times New Roman" w:cs="Times New Roman"/>
                <w:sz w:val="24"/>
                <w:szCs w:val="24"/>
              </w:rPr>
              <w:t>.</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Правописание согласных в корнях. Правописание приставок</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правописание звонких/глухих согласных;</w:t>
            </w:r>
            <w:r w:rsidRPr="00A83274">
              <w:rPr>
                <w:rFonts w:ascii="Times New Roman" w:eastAsia="Times New Roman" w:hAnsi="Times New Roman" w:cs="Times New Roman"/>
                <w:sz w:val="24"/>
                <w:szCs w:val="24"/>
              </w:rPr>
              <w:br/>
              <w:t>2) правописание непроизносимых согласных;</w:t>
            </w:r>
            <w:r w:rsidRPr="00A83274">
              <w:rPr>
                <w:rFonts w:ascii="Times New Roman" w:eastAsia="Times New Roman" w:hAnsi="Times New Roman" w:cs="Times New Roman"/>
                <w:sz w:val="24"/>
                <w:szCs w:val="24"/>
              </w:rPr>
              <w:br/>
              <w:t>3) двойные согласные.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слитное и дефисное правописание приставок (кроме слитного, дефисного и раздельного написания наречий);</w:t>
            </w:r>
            <w:r w:rsidRPr="00A83274">
              <w:rPr>
                <w:rFonts w:ascii="Times New Roman" w:eastAsia="Times New Roman" w:hAnsi="Times New Roman" w:cs="Times New Roman"/>
                <w:sz w:val="24"/>
                <w:szCs w:val="24"/>
              </w:rPr>
              <w:br/>
              <w:t>5) правописание безударных гласных в приставках;</w:t>
            </w:r>
            <w:r w:rsidRPr="00A83274">
              <w:rPr>
                <w:rFonts w:ascii="Times New Roman" w:eastAsia="Times New Roman" w:hAnsi="Times New Roman" w:cs="Times New Roman"/>
                <w:sz w:val="24"/>
                <w:szCs w:val="24"/>
              </w:rPr>
              <w:br/>
              <w:t>6) правописание конечных согласных в приставках;</w:t>
            </w:r>
            <w:r w:rsidRPr="00A83274">
              <w:rPr>
                <w:rFonts w:ascii="Times New Roman" w:eastAsia="Times New Roman" w:hAnsi="Times New Roman" w:cs="Times New Roman"/>
                <w:sz w:val="24"/>
                <w:szCs w:val="24"/>
              </w:rPr>
              <w:br/>
              <w:t>7) правописание двойных согласных на стыке приставки и корня;</w:t>
            </w:r>
            <w:r w:rsidRPr="00A83274">
              <w:rPr>
                <w:rFonts w:ascii="Times New Roman" w:eastAsia="Times New Roman" w:hAnsi="Times New Roman" w:cs="Times New Roman"/>
                <w:sz w:val="24"/>
                <w:szCs w:val="24"/>
              </w:rPr>
              <w:br/>
              <w:t>8) правописание разделительного </w:t>
            </w:r>
            <w:r w:rsidRPr="00A83274">
              <w:rPr>
                <w:rFonts w:ascii="Times New Roman" w:eastAsia="Times New Roman" w:hAnsi="Times New Roman" w:cs="Times New Roman"/>
                <w:bCs/>
                <w:i/>
                <w:iCs/>
                <w:sz w:val="24"/>
                <w:szCs w:val="24"/>
              </w:rPr>
              <w:t>ъ</w:t>
            </w:r>
            <w:r w:rsidRPr="00A83274">
              <w:rPr>
                <w:rFonts w:ascii="Times New Roman" w:eastAsia="Times New Roman" w:hAnsi="Times New Roman" w:cs="Times New Roman"/>
                <w:sz w:val="24"/>
                <w:szCs w:val="24"/>
              </w:rPr>
              <w:t> на стыке приставки и корня.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Написание -Н- и -НН- в различных частях речи</w:t>
            </w:r>
          </w:p>
          <w:p w:rsidR="00F53790" w:rsidRPr="00A83274" w:rsidRDefault="00F53790" w:rsidP="00A83274">
            <w:pPr>
              <w:numPr>
                <w:ilvl w:val="0"/>
                <w:numId w:val="5"/>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Правописание -Н- и -НН- в прилагательных</w:t>
            </w:r>
          </w:p>
          <w:p w:rsidR="00F53790" w:rsidRPr="00A83274" w:rsidRDefault="00F53790" w:rsidP="00A83274">
            <w:pPr>
              <w:numPr>
                <w:ilvl w:val="0"/>
                <w:numId w:val="5"/>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Правописание -Н- и -НН- в причастиях</w:t>
            </w:r>
          </w:p>
          <w:p w:rsidR="00F53790" w:rsidRPr="00A83274" w:rsidRDefault="00F53790" w:rsidP="00A83274">
            <w:pPr>
              <w:numPr>
                <w:ilvl w:val="0"/>
                <w:numId w:val="5"/>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Правописание -Н- и -НН- в наречиях </w:t>
            </w:r>
          </w:p>
          <w:p w:rsidR="00F53790" w:rsidRPr="00A83274" w:rsidRDefault="00F53790" w:rsidP="00A83274">
            <w:pPr>
              <w:numPr>
                <w:ilvl w:val="0"/>
                <w:numId w:val="5"/>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Правописание -Н- и -НН- в существительных</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Правописание личных окончаний глаголов и суффиксов причастий и деепричастий настоящего времени.</w:t>
            </w:r>
          </w:p>
          <w:p w:rsidR="00F53790" w:rsidRPr="00A83274" w:rsidRDefault="00F53790" w:rsidP="00A83274">
            <w:pPr>
              <w:numPr>
                <w:ilvl w:val="0"/>
                <w:numId w:val="3"/>
              </w:numPr>
              <w:tabs>
                <w:tab w:val="num" w:pos="0"/>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Морфологические признаки причастия. </w:t>
            </w:r>
          </w:p>
          <w:p w:rsidR="00F53790" w:rsidRPr="00A83274" w:rsidRDefault="00F53790" w:rsidP="00A83274">
            <w:pPr>
              <w:numPr>
                <w:ilvl w:val="0"/>
                <w:numId w:val="3"/>
              </w:numPr>
              <w:tabs>
                <w:tab w:val="num" w:pos="0"/>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Образование причастий. </w:t>
            </w:r>
          </w:p>
          <w:p w:rsidR="00F53790" w:rsidRPr="00A83274" w:rsidRDefault="00F53790" w:rsidP="00A83274">
            <w:pPr>
              <w:numPr>
                <w:ilvl w:val="0"/>
                <w:numId w:val="3"/>
              </w:numPr>
              <w:tabs>
                <w:tab w:val="num" w:pos="0"/>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Правописание суффиксов причастий. </w:t>
            </w:r>
          </w:p>
          <w:p w:rsidR="00F53790" w:rsidRPr="00A83274" w:rsidRDefault="00F53790" w:rsidP="00A83274">
            <w:pPr>
              <w:numPr>
                <w:ilvl w:val="0"/>
                <w:numId w:val="3"/>
              </w:numPr>
              <w:tabs>
                <w:tab w:val="num" w:pos="0"/>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Морфологические признаки деепричастия.</w:t>
            </w:r>
          </w:p>
          <w:p w:rsidR="00F53790" w:rsidRPr="00A83274" w:rsidRDefault="00F53790" w:rsidP="00A83274">
            <w:pPr>
              <w:numPr>
                <w:ilvl w:val="0"/>
                <w:numId w:val="3"/>
              </w:numPr>
              <w:tabs>
                <w:tab w:val="num" w:pos="0"/>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Образование деепричастий. </w:t>
            </w:r>
          </w:p>
          <w:p w:rsidR="00F53790" w:rsidRPr="00A83274" w:rsidRDefault="00F53790" w:rsidP="00A83274">
            <w:pPr>
              <w:numPr>
                <w:ilvl w:val="0"/>
                <w:numId w:val="3"/>
              </w:numPr>
              <w:tabs>
                <w:tab w:val="num" w:pos="0"/>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Правописание суффиксов деепричастий. </w:t>
            </w:r>
          </w:p>
          <w:p w:rsidR="00F53790" w:rsidRPr="00A83274" w:rsidRDefault="00F53790" w:rsidP="00A83274">
            <w:pPr>
              <w:numPr>
                <w:ilvl w:val="0"/>
                <w:numId w:val="3"/>
              </w:numPr>
              <w:tabs>
                <w:tab w:val="num" w:pos="0"/>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Употребление деепричастий.</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Слитное и раздельное написание НЕ с различными частями речи. Правописание НЕ и НИ</w:t>
            </w:r>
            <w:r w:rsidRPr="00A83274">
              <w:rPr>
                <w:rFonts w:ascii="Times New Roman" w:eastAsia="Times New Roman" w:hAnsi="Times New Roman" w:cs="Times New Roman"/>
                <w:sz w:val="24"/>
                <w:szCs w:val="24"/>
              </w:rPr>
              <w:br/>
              <w:t>1. Раздельное, слитное написание частиц.</w:t>
            </w:r>
            <w:r w:rsidRPr="00A83274">
              <w:rPr>
                <w:rFonts w:ascii="Times New Roman" w:eastAsia="Times New Roman" w:hAnsi="Times New Roman" w:cs="Times New Roman"/>
                <w:sz w:val="24"/>
                <w:szCs w:val="24"/>
              </w:rPr>
              <w:br/>
              <w:t>2. Правописание частиц </w:t>
            </w:r>
            <w:r w:rsidRPr="00A83274">
              <w:rPr>
                <w:rFonts w:ascii="Times New Roman" w:eastAsia="Times New Roman" w:hAnsi="Times New Roman" w:cs="Times New Roman"/>
                <w:bCs/>
                <w:i/>
                <w:iCs/>
                <w:sz w:val="24"/>
                <w:szCs w:val="24"/>
              </w:rPr>
              <w:t>не</w:t>
            </w:r>
            <w:r w:rsidRPr="00A83274">
              <w:rPr>
                <w:rFonts w:ascii="Times New Roman" w:eastAsia="Times New Roman" w:hAnsi="Times New Roman" w:cs="Times New Roman"/>
                <w:sz w:val="24"/>
                <w:szCs w:val="24"/>
              </w:rPr>
              <w:t> и </w:t>
            </w:r>
            <w:r w:rsidRPr="00A83274">
              <w:rPr>
                <w:rFonts w:ascii="Times New Roman" w:eastAsia="Times New Roman" w:hAnsi="Times New Roman" w:cs="Times New Roman"/>
                <w:bCs/>
                <w:i/>
                <w:iCs/>
                <w:sz w:val="24"/>
                <w:szCs w:val="24"/>
              </w:rPr>
              <w:t>ни</w:t>
            </w:r>
            <w:r w:rsidRPr="00A83274">
              <w:rPr>
                <w:rFonts w:ascii="Times New Roman" w:eastAsia="Times New Roman" w:hAnsi="Times New Roman" w:cs="Times New Roman"/>
                <w:sz w:val="24"/>
                <w:szCs w:val="24"/>
              </w:rPr>
              <w:t>. </w:t>
            </w:r>
            <w:r w:rsidRPr="00A83274">
              <w:rPr>
                <w:rFonts w:ascii="Times New Roman" w:eastAsia="Times New Roman" w:hAnsi="Times New Roman" w:cs="Times New Roman"/>
                <w:sz w:val="24"/>
                <w:szCs w:val="24"/>
              </w:rPr>
              <w:br/>
              <w:t>3. Правописание сложных предлогов.</w:t>
            </w:r>
            <w:r w:rsidRPr="00A83274">
              <w:rPr>
                <w:rFonts w:ascii="Times New Roman" w:eastAsia="Times New Roman" w:hAnsi="Times New Roman" w:cs="Times New Roman"/>
                <w:sz w:val="24"/>
                <w:szCs w:val="24"/>
              </w:rPr>
              <w:br/>
              <w:t>4. Слитное и раздельное написание союзов. </w:t>
            </w:r>
            <w:r w:rsidRPr="00A83274">
              <w:rPr>
                <w:rFonts w:ascii="Times New Roman" w:eastAsia="Times New Roman" w:hAnsi="Times New Roman" w:cs="Times New Roman"/>
                <w:sz w:val="24"/>
                <w:szCs w:val="24"/>
              </w:rPr>
              <w:br/>
              <w:t>5. Правописание междометий и звукоподражаний.</w:t>
            </w:r>
            <w:r w:rsidRPr="00A83274">
              <w:rPr>
                <w:rFonts w:ascii="Times New Roman" w:eastAsia="Times New Roman" w:hAnsi="Times New Roman" w:cs="Times New Roman"/>
                <w:sz w:val="24"/>
                <w:szCs w:val="24"/>
              </w:rPr>
              <w:br/>
              <w:t>Правописание служебных слов. Слитное, дефисное, раздельное написание.</w:t>
            </w:r>
          </w:p>
          <w:p w:rsidR="00F53790" w:rsidRPr="00A83274" w:rsidRDefault="00F53790" w:rsidP="00A83274">
            <w:pPr>
              <w:numPr>
                <w:ilvl w:val="0"/>
                <w:numId w:val="6"/>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Правописание частиц НЕ и НИ</w:t>
            </w:r>
          </w:p>
          <w:p w:rsidR="00F53790" w:rsidRPr="00A83274" w:rsidRDefault="00F53790" w:rsidP="00A83274">
            <w:pPr>
              <w:numPr>
                <w:ilvl w:val="0"/>
                <w:numId w:val="6"/>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Правописание предлогов</w:t>
            </w:r>
          </w:p>
          <w:p w:rsidR="00F53790" w:rsidRPr="00A83274" w:rsidRDefault="00F53790" w:rsidP="00A83274">
            <w:pPr>
              <w:numPr>
                <w:ilvl w:val="0"/>
                <w:numId w:val="6"/>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Правописание союзов</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Знаки препинания между подлежащим и сказуемым</w:t>
            </w:r>
          </w:p>
          <w:p w:rsidR="00F53790" w:rsidRPr="00A83274" w:rsidRDefault="00F53790" w:rsidP="00A83274">
            <w:pPr>
              <w:numPr>
                <w:ilvl w:val="0"/>
                <w:numId w:val="7"/>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Знаки препинания в конце предложения.</w:t>
            </w:r>
          </w:p>
          <w:p w:rsidR="00F53790" w:rsidRPr="00A83274" w:rsidRDefault="00F53790" w:rsidP="00A83274">
            <w:pPr>
              <w:numPr>
                <w:ilvl w:val="0"/>
                <w:numId w:val="7"/>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Тире между подлежащим и сказуемым.</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Знаки препинания при однородных членах</w:t>
            </w:r>
          </w:p>
          <w:p w:rsidR="00F53790" w:rsidRPr="00A83274" w:rsidRDefault="00F53790" w:rsidP="00A83274">
            <w:pPr>
              <w:numPr>
                <w:ilvl w:val="0"/>
                <w:numId w:val="8"/>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Запятая между однородными членами. Однородные и неоднородные определения.</w:t>
            </w:r>
          </w:p>
          <w:p w:rsidR="00F53790" w:rsidRPr="00A83274" w:rsidRDefault="00F53790" w:rsidP="00A83274">
            <w:pPr>
              <w:numPr>
                <w:ilvl w:val="0"/>
                <w:numId w:val="8"/>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Обобщающие слова при однородных членах.</w:t>
            </w:r>
          </w:p>
          <w:p w:rsidR="00F53790" w:rsidRPr="00A83274" w:rsidRDefault="00F53790" w:rsidP="00A83274">
            <w:pPr>
              <w:spacing w:after="0" w:line="240" w:lineRule="auto"/>
              <w:jc w:val="both"/>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Знаки препинания при сравнительных союзах</w:t>
            </w:r>
          </w:p>
          <w:p w:rsidR="00F53790" w:rsidRPr="00A83274" w:rsidRDefault="00F53790" w:rsidP="00A83274">
            <w:pPr>
              <w:numPr>
                <w:ilvl w:val="0"/>
                <w:numId w:val="4"/>
              </w:numPr>
              <w:tabs>
                <w:tab w:val="num" w:pos="0"/>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Обособление уточняющих членов предложения.</w:t>
            </w:r>
          </w:p>
          <w:p w:rsidR="00F53790" w:rsidRPr="00A83274" w:rsidRDefault="00F53790" w:rsidP="00A83274">
            <w:pPr>
              <w:numPr>
                <w:ilvl w:val="0"/>
                <w:numId w:val="4"/>
              </w:numPr>
              <w:tabs>
                <w:tab w:val="num" w:pos="0"/>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Сравнительные обороты.</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Знаки препинания при обособленных определениях.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1.Знаки препинания в предложениях с обособленными определениями.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Правописание одиночных приложений.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Запятая в предложениях с распространенными приложениями.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Тире в предложениях с распространенными приложениями.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Обособление обстоятельств, выраженных деепричастиями.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Обособление обстоятельств, выраженных существительными.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Обособление дополнений.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Знаки препинания при вводных словах и конструкциях. Знаки препинания при обращениях и междометиях.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Вводные слова и словосочетания.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Вводные и вставные предложения.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Обращение.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Междометие.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Утвердительные, отрицательные, вопросительно-восклицательные слова.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Знаки препинания при прямой речи, цитировании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Прямая речь и диалог.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Замена прямой речи косвенной.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Знаки препинания при цитатах.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К.М.06.01.05 Современный русский язык. Морфология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Учение о частях речи в русской грамматике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Понятие о части речи как классе слов. Семантический, морфологический и синтаксический принцип группировки слов в часть речи.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Знаменательные и служебные части речи.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М.В. Ломоносов и его учение об «осьми частях речи».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Вклад лингвистов XIX века в учение о частях речи (Н.И. Греч, А.Х. Востоков, Г.П. Павский, И.И. Давыдов, В.А. Богородицкий).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А.А. Шахматов как создатель синтезированного учения о частях речи в русском языке.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6. Л.В. Щерба и его работа «О частях речи в русском языке». Вопрос о статусе слов категории состояния. Омонимия в области грамматики.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7. В.В. Виноградов и его взгляд на систему частей речи в русском языке.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8. Морфология как раздел грамматики.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9. Грамматическая категория. Словоизменительные и несловоизменительные грамматические категории. Синтаксические и несинтаксические грамматические категории.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10. Грамматическое значение.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11. Средства выражения грамматических категорий и грамматических значений.</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Имя существительное. Категориальное значение.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Имя существительное в системе частей речи русского языка.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Понятие предметности и способы выражения значения предметности.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Семантические, морфологические и синтаксические признаки имени существительного.</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4. Несогласуемый характер грамматических признаков имен существительных.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Имена существительные, образованные от глаголов, прилагательных, числительных и идея предметности как неотъемлемый признак существительного.</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Категория рода, числа и падежа существительных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Род имен существительных как несловоизменительная категория и постоянный признак.</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Специфика рода имен существительных. Род как мотивированный и немотивированный признак. Лексическое, лексико-грамматическое и чисто грамматическое значение рода.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Существительные, не охватывающиеся категорией рода.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Способы выражения категории рода: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морфологический;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семантический;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синтаксический;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г) словообразовательный;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 лексико-грамматический.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Слова общего рода. Тенденция к расширению объема слов общего рода в современной лингвистике.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Род неизменяемых существительных.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7. Род аббревиатур.</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8. Категория числа имен существительных как словоизменительная категория и средство выражения значения предметности. Вопрос о статусе категории числа как лексической, лексико-грамматической или грамматической категории.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9. Категория числа как двучленная оппозиция. Существительные, имеющие параллельные формы числа.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10. Способы выражения категории числа.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11. Существительные с неодинаковым объемом единственного и множественного числа.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lang w:val="en-US"/>
              </w:rPr>
            </w:pPr>
            <w:r w:rsidRPr="00A83274">
              <w:rPr>
                <w:rFonts w:ascii="Times New Roman" w:eastAsia="Times New Roman" w:hAnsi="Times New Roman" w:cs="Times New Roman"/>
                <w:sz w:val="24"/>
                <w:szCs w:val="24"/>
                <w:lang w:val="en-US"/>
              </w:rPr>
              <w:t xml:space="preserve">12. </w:t>
            </w:r>
            <w:r w:rsidRPr="00A83274">
              <w:rPr>
                <w:rFonts w:ascii="Times New Roman" w:eastAsia="Times New Roman" w:hAnsi="Times New Roman" w:cs="Times New Roman"/>
                <w:sz w:val="24"/>
                <w:szCs w:val="24"/>
              </w:rPr>
              <w:t>Слова</w:t>
            </w:r>
            <w:r w:rsidRPr="00A83274">
              <w:rPr>
                <w:rFonts w:ascii="Times New Roman" w:eastAsia="Times New Roman" w:hAnsi="Times New Roman" w:cs="Times New Roman"/>
                <w:sz w:val="24"/>
                <w:szCs w:val="24"/>
                <w:lang w:val="en-US"/>
              </w:rPr>
              <w:t xml:space="preserve"> </w:t>
            </w:r>
            <w:r w:rsidRPr="00A83274">
              <w:rPr>
                <w:rFonts w:ascii="Times New Roman" w:eastAsia="Times New Roman" w:hAnsi="Times New Roman" w:cs="Times New Roman"/>
                <w:sz w:val="24"/>
                <w:szCs w:val="24"/>
              </w:rPr>
              <w:t>группы</w:t>
            </w:r>
            <w:r w:rsidRPr="00A83274">
              <w:rPr>
                <w:rFonts w:ascii="Times New Roman" w:eastAsia="Times New Roman" w:hAnsi="Times New Roman" w:cs="Times New Roman"/>
                <w:sz w:val="24"/>
                <w:szCs w:val="24"/>
                <w:lang w:val="en-US"/>
              </w:rPr>
              <w:t xml:space="preserve"> singularia tantum.</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lang w:val="en-US"/>
              </w:rPr>
            </w:pPr>
            <w:r w:rsidRPr="00A83274">
              <w:rPr>
                <w:rFonts w:ascii="Times New Roman" w:eastAsia="Times New Roman" w:hAnsi="Times New Roman" w:cs="Times New Roman"/>
                <w:sz w:val="24"/>
                <w:szCs w:val="24"/>
                <w:lang w:val="en-US"/>
              </w:rPr>
              <w:t xml:space="preserve">13. </w:t>
            </w:r>
            <w:r w:rsidRPr="00A83274">
              <w:rPr>
                <w:rFonts w:ascii="Times New Roman" w:eastAsia="Times New Roman" w:hAnsi="Times New Roman" w:cs="Times New Roman"/>
                <w:sz w:val="24"/>
                <w:szCs w:val="24"/>
              </w:rPr>
              <w:t>Слова</w:t>
            </w:r>
            <w:r w:rsidRPr="00A83274">
              <w:rPr>
                <w:rFonts w:ascii="Times New Roman" w:eastAsia="Times New Roman" w:hAnsi="Times New Roman" w:cs="Times New Roman"/>
                <w:sz w:val="24"/>
                <w:szCs w:val="24"/>
                <w:lang w:val="en-US"/>
              </w:rPr>
              <w:t xml:space="preserve"> </w:t>
            </w:r>
            <w:r w:rsidRPr="00A83274">
              <w:rPr>
                <w:rFonts w:ascii="Times New Roman" w:eastAsia="Times New Roman" w:hAnsi="Times New Roman" w:cs="Times New Roman"/>
                <w:sz w:val="24"/>
                <w:szCs w:val="24"/>
              </w:rPr>
              <w:t>группы</w:t>
            </w:r>
            <w:r w:rsidRPr="00A83274">
              <w:rPr>
                <w:rFonts w:ascii="Times New Roman" w:eastAsia="Times New Roman" w:hAnsi="Times New Roman" w:cs="Times New Roman"/>
                <w:sz w:val="24"/>
                <w:szCs w:val="24"/>
                <w:lang w:val="en-US"/>
              </w:rPr>
              <w:t xml:space="preserve"> pluralia tantum.</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14. Значения форм числа.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15. Падеж как словоизменительная категория, выражающая отношение имени существительного к другим словам в словосочетании или предложении. Вопрос о статусе категории падежа как морфологической или синтаксической категории.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16. Шестичленная парадигма падежа имен существительных.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17. Местный, партитивный, счетный, ждательный и превратительный «падежи».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18. Система общих и частных значений падежей.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19. Вариантные падежные окончания.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20. Синонимия и омонимия падежей.</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Имя прилагательное как часть речи. Лексико-грамматически разряды прилагательных, субстантивация прилагательных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Имя прилагательное в системе частей речи русского языка.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Понятие непроцессуального признака и способы выражения значения признака.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Семантические, морфологические и синтаксические признаки имени прилагательного.</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4. Согласуемый характер грамматических признаков имен прилагательных.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Качественные имена прилагательные и их признаки.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Относительные имена прилагательные. Порядковые относительные прилагательные.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7. Притяжательные имена прилагательные.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8. Вопрос об объеме разряда притяжательных прилагательных в современном русском языке.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9. Употребление притяжательных прилагательных.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10. Переход прилагательных из разряда в разряд. Метафорическая и метонимическая основа перехода.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Степени сравнения прилагательных. Сравнительная и превосходная степени прилагательных.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История именных и местоименных форм прилагательных в русском языке.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Образование кратких форм качественных имен прилагательных.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Семантические и синтаксические особенности кратких форм имен прилагательных.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Качественные прилагательные, не имеющие краткой формы.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Сравнительная степень прилагательных.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Синтетические формы сравнительной степени: способы образования, грамматические признаки, синтаксические функции.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7. Аналитические формы сравнительной степени: способы образования, грамматические признаки, синтаксические функции.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8. Превосходная степень сравнения прилагательных. Вопрос о статусе превосходной степени имен прилагательных в отечественной лингвистической науке.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9. Синтетические формы превосходной степени: способы образования, грамматические признаки, синтаксические функции.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10. Аналитические формы превосходной степени: способы образования, грамматические признаки, синтаксические функции.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11. Качественные прилагательные, не образующие форм степеней сравнения.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Числительные как часть речи. Морфологическая неоднородность числительных. Местоимение как часть речи. Разряды местоимений.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Имя числительное в системе частей речи русского языка.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Понятие отвлеченного количества и способы выражения значения количества.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Семантические, морфологические и синтаксические признаки имени числительного.</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Падеж как главный грамматический признак числительного.</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5. Местоимение в системе частей речи русского языка.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6. Специфика семантических, грамматических признаков слов данной части речи.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7. Синтаксические функции местоимений.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8. Местоимения как «полуназвания».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9. Местоимения-существительные, местоимения-прилагательные, местоимения-числительные.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10. Личные местоимения.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11.Возвратные местоимения.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12. Притяжательные местоимения.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13.Указательные местоимения.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14. Вопросительные местоимения.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15. Относительные местоимения.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16. Определительные местоимения.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17. Отрицательные местоимения.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18. Неопределенные местоимения.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К.М.06.01.06 Стилистика и литературное редактирование</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Понятие лексической сочетаемости. Неверное словоупотребление.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Ложная синонимия и ложная этимология.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Речевая избыточность и речевая недостаточность.</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Логические ошибки как результат неправильного словоупотребления.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Логические и образные приемы композиции.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Элементы композиции, основные композиционные принципы приемы.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Виды планов и особенности работы редактора с каждым из них.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4. Виды и функции заголовков.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Основные требования к рубрикации, ее назначение.</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Закон тождества и ошибки, связанные с его нарушением.</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Закон противоречия и ошибки, связанные с его нарушением. Виды противоречий.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Закон исключенного третьего и ошибки, связанные с его нарушением.</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Закон достаточного основания и ошибки, связанные с его нарушением.</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7. Нарушение логических правил как риторический прием. Мыслительные и речевые алогизмы.</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Редактирование повествования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Общая характеристика повествования как способа изложения, основные способы повествования.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Логическая структура и особенности синтаксического построения повествовательных текстов.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3. Выделение и оценка узлов повествования, композиционные принципы их систематизации.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4. Общие требования к построению повествований.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5. Типичные недостатки повествовательных текстов.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Редактирование описания и информационного описания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Общая характеристика описания как способа изложения, виды описания.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Логическая структура описательных текстов, особенности их синтаксического построения.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3. Критерии оценки при выборе элементов описания, основные принципы их систематизации.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4. Типичные недостатки описательных текстов.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Редактирование определения и объяснения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Общая характеристика рассуждения как способа изложения. Логическая и синтаксическая структуры рассуждения.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3. Виды рассуждений, их основные признаки. Типичные ошибки при построении различных видов рассуждений.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Общая характеристика определения и объяснения как способов изложения, его виды.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5. Типичные ошибки при использовании определений.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графике.</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rsidR="00F53790" w:rsidRPr="00A83274" w:rsidRDefault="00F53790" w:rsidP="00A83274">
            <w:pPr>
              <w:numPr>
                <w:ilvl w:val="0"/>
                <w:numId w:val="9"/>
              </w:numPr>
              <w:tabs>
                <w:tab w:val="num" w:pos="411"/>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литературного редактирования.</w:t>
            </w:r>
          </w:p>
          <w:p w:rsidR="00F53790" w:rsidRPr="00A83274" w:rsidRDefault="00F53790" w:rsidP="00A83274">
            <w:pPr>
              <w:numPr>
                <w:ilvl w:val="0"/>
                <w:numId w:val="9"/>
              </w:numPr>
              <w:tabs>
                <w:tab w:val="num" w:pos="411"/>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Цели, задачи, основные направления литературного редактирования.</w:t>
            </w:r>
          </w:p>
          <w:p w:rsidR="00F53790" w:rsidRPr="00A83274" w:rsidRDefault="00F53790" w:rsidP="00A83274">
            <w:pPr>
              <w:numPr>
                <w:ilvl w:val="0"/>
                <w:numId w:val="9"/>
              </w:numPr>
              <w:tabs>
                <w:tab w:val="num" w:pos="411"/>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Место литературного редактирования в системе знаний и профессиональной деятельности журналиста.</w:t>
            </w:r>
          </w:p>
          <w:p w:rsidR="00F53790" w:rsidRPr="00A83274" w:rsidRDefault="00F53790" w:rsidP="00A83274">
            <w:pPr>
              <w:numPr>
                <w:ilvl w:val="0"/>
                <w:numId w:val="9"/>
              </w:numPr>
              <w:tabs>
                <w:tab w:val="num" w:pos="411"/>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F53790" w:rsidRPr="00A83274" w:rsidRDefault="00F53790" w:rsidP="00A83274">
            <w:pPr>
              <w:numPr>
                <w:ilvl w:val="0"/>
                <w:numId w:val="9"/>
              </w:numPr>
              <w:tabs>
                <w:tab w:val="num" w:pos="411"/>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Автор – текст – читатель как основа редакторской методики работы над текстом.</w:t>
            </w:r>
          </w:p>
          <w:p w:rsidR="00F53790" w:rsidRPr="00A83274" w:rsidRDefault="00F53790" w:rsidP="00A83274">
            <w:pPr>
              <w:numPr>
                <w:ilvl w:val="0"/>
                <w:numId w:val="9"/>
              </w:numPr>
              <w:tabs>
                <w:tab w:val="num" w:pos="411"/>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p w:rsidR="00F53790" w:rsidRPr="00A83274" w:rsidRDefault="00F53790" w:rsidP="00A83274">
            <w:pPr>
              <w:numPr>
                <w:ilvl w:val="0"/>
                <w:numId w:val="9"/>
              </w:numPr>
              <w:tabs>
                <w:tab w:val="num" w:pos="411"/>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Этические основы редакторской работы (доклад).</w:t>
            </w:r>
          </w:p>
          <w:p w:rsidR="00F53790" w:rsidRPr="00A83274" w:rsidRDefault="00F53790" w:rsidP="00A83274">
            <w:pPr>
              <w:numPr>
                <w:ilvl w:val="0"/>
                <w:numId w:val="9"/>
              </w:numPr>
              <w:tabs>
                <w:tab w:val="num" w:pos="411"/>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Психологические основы редактирования (доклад).</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F53790" w:rsidRPr="00A83274" w:rsidRDefault="00F53790" w:rsidP="00A83274">
            <w:pPr>
              <w:numPr>
                <w:ilvl w:val="0"/>
                <w:numId w:val="10"/>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 </w:t>
            </w:r>
          </w:p>
          <w:p w:rsidR="00F53790" w:rsidRPr="00A83274" w:rsidRDefault="00F53790" w:rsidP="00A83274">
            <w:pPr>
              <w:numPr>
                <w:ilvl w:val="0"/>
                <w:numId w:val="10"/>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 </w:t>
            </w:r>
          </w:p>
          <w:p w:rsidR="00F53790" w:rsidRPr="00A83274" w:rsidRDefault="00F53790" w:rsidP="00A83274">
            <w:pPr>
              <w:numPr>
                <w:ilvl w:val="0"/>
                <w:numId w:val="10"/>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Категория оценки в научном дискурсе, типы оценок научного произведения в целом и его отдельных аспектов. Редактирование научных текстов.</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F53790" w:rsidRPr="00A83274" w:rsidRDefault="00F53790" w:rsidP="00A83274">
            <w:pPr>
              <w:numPr>
                <w:ilvl w:val="0"/>
                <w:numId w:val="1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 </w:t>
            </w:r>
          </w:p>
          <w:p w:rsidR="00F53790" w:rsidRPr="00A83274" w:rsidRDefault="00F53790" w:rsidP="00A83274">
            <w:pPr>
              <w:numPr>
                <w:ilvl w:val="0"/>
                <w:numId w:val="1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Типология жанров служебной документации. </w:t>
            </w:r>
          </w:p>
          <w:p w:rsidR="00F53790" w:rsidRPr="00A83274" w:rsidRDefault="00F53790" w:rsidP="00A83274">
            <w:pPr>
              <w:numPr>
                <w:ilvl w:val="0"/>
                <w:numId w:val="1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Правила составления документа: способы изложения материала, отбор речевых форм и т.п. Композиционные особенности деловых документов. </w:t>
            </w:r>
          </w:p>
          <w:p w:rsidR="00F53790" w:rsidRPr="00A83274" w:rsidRDefault="00F53790" w:rsidP="00A83274">
            <w:pPr>
              <w:numPr>
                <w:ilvl w:val="0"/>
                <w:numId w:val="1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Редактирование служебной документации.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Фактический материал в тексте, его виды и функции. Приемы проверки фактического материала редактором.</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Цитаты как вид фактического материала. Правила и приемы использования цитат.</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Правила и приемы цитирования. Требование точности воспроизведения цитат. Оформление библиографической ссылки.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Цифры в тексте журналистского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Таблица как форма организации цифрового и словесного материала, ее использование в газетных и журнальных публикациях. Классификация таблиц, их логическая структура. Элементы таблицы, основные технико-орфографические правила оформления. Проверка содержания таблиц. Проверка построения таблиц. Вывод как вид табличного материала.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Цитаты, их виды и назначение. Правила и приемы цитирования. Требование точности воспроизведения цитат. Правила библиографического описания. Оформление библиографической ссылки. Цитирование устных высказываний</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вариантов.Лексическая стилистика. Работа редактора над лексикой рукописи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Ошибки при употреблении многозначных слов и омонимов, синонимов, антонимов.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Понятие парономазии. Ошибки, вызванные парономазией.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Ошибки при использовании лексики ограниченного словоупотребления.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Речевые ошибки, возникающие при употреблении иностранных слов.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Речевые ошибки при употреблении фразеологизмов.</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Грамматическая стилистика. Редакторская оценка использования форм частей речи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Употребление форм существительных: род несклоняемых существительных; склонение имен и фамилий; варианты окончаний Род. п. ед. ч. существительных мужского рода; варианты окончаний Им. п. мн. ч. существительных мужского рода; варианты окончаний Род. п. мн. ч.</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Употребление форм прилагательных: синонимия полных и кратких форм прилагательных; синонимия форм степеней сравнения прилагательных; синонимия форм косвенных падежей прилагательных и существительных.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Употребление числительных: варианты сочетаний числительных с существительными; собирательные и количественные числительные как синонимы.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Употребление местоимений: стилистическое использование личных местоимений; употребление возвратных и притяжательных местоимений; синонимия определительных местоимений; синонимия неопределенных местоимений.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Употребление форм глагола: особенности образования некоторых личных форм глагола; синонимия личных форм глагола; синонимия возвратных и невозвратных глаголов; варианты форм причастий и деепричастий.</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Грамматическая стилистика. Работа редактора над синтаксическими конструкциями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Синтаксическое и стилистическое значение порядка слов.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Варианты форм, связанные с управлением: синонимия беспредложных и предложных конструкций; варианты падежных форм дополнения при переходных глаголах с отрицанием; управление при синонимичных словах; нанизывание падежей; управление при однородных членах предложения.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Основные правила согласования сказуемого с подлежащим.</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Ошибки в сочетаниях однородных членов предложения.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Грамматическая стилистика. Работа редактора над синтаксическими конструкциями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Стилистические ошибки в сложных предложениях.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Параллельные синтаксические конструкции: причастные обороты; деепричастные обороты; конструкции с отглагольными существительными.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Стилистическое использование периода.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Ошибки при использовании прямой и несобственно-прямой речи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Стилевые особенности и особенности редактирования произведений различных жанров (информационных, аналитических, художественной публицистических).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Понятие стилевой нормы.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Типичные стилевые ошибки в тексте: невладение конкретным функциональным стилем; нарушение межстилевых границ.</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Стилевые выразительные приемы.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Понятие эстетической нормы. Разновидности эстетических ошибок.</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Тропы как семантические преобразования. Виды тропов. Тропы в разных функциональных стилях.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Стилистические фигуры (фигуры речи). Виды стилистических фигур</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К.М.06.01.07 Теория языка</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Язык как объект лингвистики. Естественные и искусственные языки.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Язык, речь, речевая деятельность.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Семиотический аспект языкознания.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Язык как система систем.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Понимание структуры языка в современной лингвистике.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Язык и мышление, их взаимодействие. Когнитивный подход в современной лингвистике.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Типы языковых значений. Значение слова.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Предмет и основные понятия социолингвистики. Социальная стратификация языка.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Понятие языковой ситуации. Характеристика языковой ситуации в России и одной из зарубежных стран. Развитие языка.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Внешние законы развития языка. Процессы интерференции, конвергенции и дивергенции.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Методы исследования языка</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Сравнительно-исторический метод. </w:t>
            </w:r>
          </w:p>
          <w:p w:rsidR="00F53790" w:rsidRPr="00A83274" w:rsidRDefault="00F53790" w:rsidP="00A83274">
            <w:pPr>
              <w:spacing w:after="0" w:line="240" w:lineRule="auto"/>
              <w:ind w:firstLine="709"/>
              <w:rPr>
                <w:rFonts w:ascii="Times New Roman" w:eastAsia="Times New Roman" w:hAnsi="Times New Roman" w:cs="Times New Roman"/>
                <w:sz w:val="24"/>
                <w:szCs w:val="24"/>
              </w:rPr>
            </w:pP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К.М.06.01.08 История русского языка</w:t>
            </w:r>
          </w:p>
          <w:p w:rsidR="00D91447"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Введение Предмет и задачи курса.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Развитие славянской филологии как науки, первые ученые-слависты, основные методы исследования по славянской филологии. 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 Основные этапы развития славяноведения: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2-я половина 18 в. – возникновение славистики как дисциплины филологической.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Конец 18 — начало 19 вв. – национальный подъём и рост симпатий в прогрессивных кругах русского общества к угнетённым славянским народам.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3. В 1-й половине 19 в. – возникли первые кафедры славистики в университетах славянских и неславянских стран.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4. Во 2-й половине 19 — начале 20 вв. – появились специальные славистические периодические издания, возникли славистические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История славян. История общеславянского языка.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История славян в различных памятниках. Анты, венеды, иниды. Первые письменные известия о славянах (V век до н.э. – Геродот). I и II века до н.э. –  римские и древнегреческие писатели Плиний Старший (27 –79 гг.), Тацит (род. около 55 – ум. около 120 г.) и Птолемей Клавдий (ум. около 178 г.).  Проблема славянского этногенеза. 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 Древние славяне и их прародина.  Праславянский язык и его история. Основные характеристики славянских языков, сложившиеся в период существования праславянского языка.  Общеславянский период и история отдельных славянских языков.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фонетические процессы праславянского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фонетические особенности праславянского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А) Закон открытого слога.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домъ – лат.  domus, др.-инд. dāmas;</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небо – др.-инд nabhas, хеттск. nepš.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Наличие носовых гласных.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am &gt; o: зуб; лит. zámbas, др.-инд. jambhah;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an &gt; o:  рука, польск. ręka, лит. rankà;</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en &gt; ę: мясо, польск. mięso, др. прусс. mensā;</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em &gt; ę: десять, польск. dziesięć, др. прусс. dessempts.</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 Закон открытого слога в сочетании с плавными r и l изначально было вариативным.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Рус.</w:t>
            </w:r>
            <w:r w:rsidRPr="00A83274">
              <w:rPr>
                <w:rFonts w:ascii="Times New Roman" w:eastAsia="Times New Roman" w:hAnsi="Times New Roman" w:cs="Times New Roman"/>
                <w:sz w:val="24"/>
                <w:szCs w:val="24"/>
              </w:rPr>
              <w:tab/>
              <w:t>Болг.</w:t>
            </w:r>
            <w:r w:rsidRPr="00A83274">
              <w:rPr>
                <w:rFonts w:ascii="Times New Roman" w:eastAsia="Times New Roman" w:hAnsi="Times New Roman" w:cs="Times New Roman"/>
                <w:sz w:val="24"/>
                <w:szCs w:val="24"/>
              </w:rPr>
              <w:tab/>
              <w:t>Польск.</w:t>
            </w:r>
            <w:r w:rsidRPr="00A83274">
              <w:rPr>
                <w:rFonts w:ascii="Times New Roman" w:eastAsia="Times New Roman" w:hAnsi="Times New Roman" w:cs="Times New Roman"/>
                <w:sz w:val="24"/>
                <w:szCs w:val="24"/>
              </w:rPr>
              <w:tab/>
              <w:t>Праславян.</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борона</w:t>
            </w:r>
            <w:r w:rsidRPr="00A83274">
              <w:rPr>
                <w:rFonts w:ascii="Times New Roman" w:eastAsia="Times New Roman" w:hAnsi="Times New Roman" w:cs="Times New Roman"/>
                <w:sz w:val="24"/>
                <w:szCs w:val="24"/>
              </w:rPr>
              <w:tab/>
              <w:t>брана</w:t>
            </w:r>
            <w:r w:rsidRPr="00A83274">
              <w:rPr>
                <w:rFonts w:ascii="Times New Roman" w:eastAsia="Times New Roman" w:hAnsi="Times New Roman" w:cs="Times New Roman"/>
                <w:sz w:val="24"/>
                <w:szCs w:val="24"/>
              </w:rPr>
              <w:tab/>
              <w:t>brona</w:t>
            </w:r>
            <w:r w:rsidRPr="00A83274">
              <w:rPr>
                <w:rFonts w:ascii="Times New Roman" w:eastAsia="Times New Roman" w:hAnsi="Times New Roman" w:cs="Times New Roman"/>
                <w:sz w:val="24"/>
                <w:szCs w:val="24"/>
              </w:rPr>
              <w:tab/>
              <w:t>*borna</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D) Изменения в системе согласных:</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Палатализация – изменение заднеязычных согласных *g, *k, *ch под влияние гласных переднего ряда.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Йотовое смягчение.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безголовый – bezgłowy</w:t>
            </w:r>
            <w:r w:rsidRPr="00A83274">
              <w:rPr>
                <w:rFonts w:ascii="Times New Roman" w:eastAsia="Times New Roman" w:hAnsi="Times New Roman" w:cs="Times New Roman"/>
                <w:sz w:val="24"/>
                <w:szCs w:val="24"/>
              </w:rPr>
              <w:tab/>
            </w:r>
            <w:r w:rsidRPr="00A83274">
              <w:rPr>
                <w:rFonts w:ascii="Times New Roman" w:eastAsia="Times New Roman" w:hAnsi="Times New Roman" w:cs="Times New Roman"/>
                <w:sz w:val="24"/>
                <w:szCs w:val="24"/>
              </w:rPr>
              <w:tab/>
              <w:t>горошек – groszek</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грозный – groźny</w:t>
            </w:r>
            <w:r w:rsidRPr="00A83274">
              <w:rPr>
                <w:rFonts w:ascii="Times New Roman" w:eastAsia="Times New Roman" w:hAnsi="Times New Roman" w:cs="Times New Roman"/>
                <w:sz w:val="24"/>
                <w:szCs w:val="24"/>
              </w:rPr>
              <w:tab/>
            </w:r>
            <w:r w:rsidRPr="00A83274">
              <w:rPr>
                <w:rFonts w:ascii="Times New Roman" w:eastAsia="Times New Roman" w:hAnsi="Times New Roman" w:cs="Times New Roman"/>
                <w:sz w:val="24"/>
                <w:szCs w:val="24"/>
              </w:rPr>
              <w:tab/>
            </w:r>
            <w:r w:rsidRPr="00A83274">
              <w:rPr>
                <w:rFonts w:ascii="Times New Roman" w:eastAsia="Times New Roman" w:hAnsi="Times New Roman" w:cs="Times New Roman"/>
                <w:sz w:val="24"/>
                <w:szCs w:val="24"/>
              </w:rPr>
              <w:tab/>
              <w:t>здоровый – zdrowy</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коромысло – koromyslo</w:t>
            </w:r>
            <w:r w:rsidRPr="00A83274">
              <w:rPr>
                <w:rFonts w:ascii="Times New Roman" w:eastAsia="Times New Roman" w:hAnsi="Times New Roman" w:cs="Times New Roman"/>
                <w:sz w:val="24"/>
                <w:szCs w:val="24"/>
              </w:rPr>
              <w:tab/>
            </w:r>
            <w:r w:rsidRPr="00A83274">
              <w:rPr>
                <w:rFonts w:ascii="Times New Roman" w:eastAsia="Times New Roman" w:hAnsi="Times New Roman" w:cs="Times New Roman"/>
                <w:sz w:val="24"/>
                <w:szCs w:val="24"/>
              </w:rPr>
              <w:tab/>
              <w:t>молот – młot</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морозный – mroźny</w:t>
            </w:r>
            <w:r w:rsidRPr="00A83274">
              <w:rPr>
                <w:rFonts w:ascii="Times New Roman" w:eastAsia="Times New Roman" w:hAnsi="Times New Roman" w:cs="Times New Roman"/>
                <w:sz w:val="24"/>
                <w:szCs w:val="24"/>
              </w:rPr>
              <w:tab/>
            </w:r>
            <w:r w:rsidRPr="00A83274">
              <w:rPr>
                <w:rFonts w:ascii="Times New Roman" w:eastAsia="Times New Roman" w:hAnsi="Times New Roman" w:cs="Times New Roman"/>
                <w:sz w:val="24"/>
                <w:szCs w:val="24"/>
              </w:rPr>
              <w:tab/>
              <w:t>плот – płot</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пологий – połogi</w:t>
            </w:r>
            <w:r w:rsidRPr="00A83274">
              <w:rPr>
                <w:rFonts w:ascii="Times New Roman" w:eastAsia="Times New Roman" w:hAnsi="Times New Roman" w:cs="Times New Roman"/>
                <w:sz w:val="24"/>
                <w:szCs w:val="24"/>
              </w:rPr>
              <w:tab/>
            </w:r>
            <w:r w:rsidRPr="00A83274">
              <w:rPr>
                <w:rFonts w:ascii="Times New Roman" w:eastAsia="Times New Roman" w:hAnsi="Times New Roman" w:cs="Times New Roman"/>
                <w:sz w:val="24"/>
                <w:szCs w:val="24"/>
              </w:rPr>
              <w:tab/>
            </w:r>
            <w:r w:rsidRPr="00A83274">
              <w:rPr>
                <w:rFonts w:ascii="Times New Roman" w:eastAsia="Times New Roman" w:hAnsi="Times New Roman" w:cs="Times New Roman"/>
                <w:sz w:val="24"/>
                <w:szCs w:val="24"/>
              </w:rPr>
              <w:tab/>
              <w:t>холоп – chłop (крестьянин)</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хлопец – chłopiec</w:t>
            </w:r>
            <w:r w:rsidRPr="00A83274">
              <w:rPr>
                <w:rFonts w:ascii="Times New Roman" w:eastAsia="Times New Roman" w:hAnsi="Times New Roman" w:cs="Times New Roman"/>
                <w:sz w:val="24"/>
                <w:szCs w:val="24"/>
              </w:rPr>
              <w:tab/>
            </w:r>
            <w:r w:rsidRPr="00A83274">
              <w:rPr>
                <w:rFonts w:ascii="Times New Roman" w:eastAsia="Times New Roman" w:hAnsi="Times New Roman" w:cs="Times New Roman"/>
                <w:sz w:val="24"/>
                <w:szCs w:val="24"/>
              </w:rPr>
              <w:tab/>
            </w:r>
            <w:r w:rsidRPr="00A83274">
              <w:rPr>
                <w:rFonts w:ascii="Times New Roman" w:eastAsia="Times New Roman" w:hAnsi="Times New Roman" w:cs="Times New Roman"/>
                <w:sz w:val="24"/>
                <w:szCs w:val="24"/>
              </w:rPr>
              <w:tab/>
              <w:t>пророк - prorok</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морфологические характеристики праславянского языка. Грамматические особенности праславянского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Имя существительное в общеславянский период имело:</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3 рода;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изменялось по 3 числам;</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 склонение имен существительных систематизировалось по конечному звуку основы: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склонение - *ā, *jā (жена – жены),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склонение - *ŏ, *jŏ (рабъ – раба, село – села),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3 склонение - *ŭ (сынъ - сыну),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склонение – *ĭ (кость – кости),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5 склонение - *ū (свекры  свекръве),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склонение  - на согласные: *s (слово – словесе), *n (камы - камене), *t (теля – телята);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г) изменялось по 7 падежей (И.п., Р.п., Д.п., В.п., Т.п., Местный, Звательный);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д) отсутствовала категория одуш. / неодуш.;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Именная форма имени прилагательного; имя прилагательное согласовывалось с существительным в роде числе и падеже.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Глагол:</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а) имел 3 формы времени  - настоящее, прошедшее, будущее, причем в прошедшем времени было 4 формы – аорист, имперфект, перфект, плюсквамперфект),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б) отсутствовали категории вида, залога.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Праславянское наследие (лексика, фразеология, фонетика). Лексика праславянского периода: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названия рельефа местности (земля, гора, долина),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ископаемых (камень, скала, глина, олово),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водоемов (вода, море, река),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время года и суток (день, ночь),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растений (дуб, бук, липа),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животных (медведь, волк),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строение тела человека или животного (туловище, голова),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семейная и хозяйственная жизнь человека (отец, мать),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общественная жизнь (громада, род, племя),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определение физических свойств человека (худой, толстый),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 xml:space="preserve">отвлеченные понятия (мысль, память, вера),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ab/>
              <w:t>область этики и религии (бог, черт, бес).</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 Общие элементы лексики славянских языков.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Формирование славянской фразеологии.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Группы славянских фразеологизмов: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Общеславянская – единство структурной модели.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Польск.</w:t>
            </w:r>
            <w:r w:rsidRPr="00A83274">
              <w:rPr>
                <w:rFonts w:ascii="Times New Roman" w:eastAsia="Times New Roman" w:hAnsi="Times New Roman" w:cs="Times New Roman"/>
                <w:sz w:val="24"/>
                <w:szCs w:val="24"/>
              </w:rPr>
              <w:tab/>
              <w:t xml:space="preserve">Leje </w:t>
            </w:r>
            <w:r w:rsidRPr="00A83274">
              <w:rPr>
                <w:rFonts w:ascii="Times New Roman" w:eastAsia="Times New Roman" w:hAnsi="Times New Roman" w:cs="Times New Roman"/>
                <w:sz w:val="24"/>
                <w:szCs w:val="24"/>
              </w:rPr>
              <w:tab/>
              <w:t>jak</w:t>
            </w:r>
            <w:r w:rsidRPr="00A83274">
              <w:rPr>
                <w:rFonts w:ascii="Times New Roman" w:eastAsia="Times New Roman" w:hAnsi="Times New Roman" w:cs="Times New Roman"/>
                <w:sz w:val="24"/>
                <w:szCs w:val="24"/>
              </w:rPr>
              <w:tab/>
              <w:t>z</w:t>
            </w:r>
            <w:r w:rsidRPr="00A83274">
              <w:rPr>
                <w:rFonts w:ascii="Times New Roman" w:eastAsia="Times New Roman" w:hAnsi="Times New Roman" w:cs="Times New Roman"/>
                <w:sz w:val="24"/>
                <w:szCs w:val="24"/>
              </w:rPr>
              <w:tab/>
              <w:t>cebra.</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lang w:val="de-AT"/>
              </w:rPr>
            </w:pPr>
            <w:r w:rsidRPr="00A83274">
              <w:rPr>
                <w:rFonts w:ascii="Times New Roman" w:eastAsia="Times New Roman" w:hAnsi="Times New Roman" w:cs="Times New Roman"/>
                <w:sz w:val="24"/>
                <w:szCs w:val="24"/>
              </w:rPr>
              <w:t>Чешск</w:t>
            </w:r>
            <w:r w:rsidRPr="00A83274">
              <w:rPr>
                <w:rFonts w:ascii="Times New Roman" w:eastAsia="Times New Roman" w:hAnsi="Times New Roman" w:cs="Times New Roman"/>
                <w:sz w:val="24"/>
                <w:szCs w:val="24"/>
                <w:lang w:val="de-AT"/>
              </w:rPr>
              <w:t>.</w:t>
            </w:r>
            <w:r w:rsidRPr="00A83274">
              <w:rPr>
                <w:rFonts w:ascii="Times New Roman" w:eastAsia="Times New Roman" w:hAnsi="Times New Roman" w:cs="Times New Roman"/>
                <w:sz w:val="24"/>
                <w:szCs w:val="24"/>
                <w:lang w:val="de-AT"/>
              </w:rPr>
              <w:tab/>
              <w:t xml:space="preserve">Leje </w:t>
            </w:r>
            <w:r w:rsidRPr="00A83274">
              <w:rPr>
                <w:rFonts w:ascii="Times New Roman" w:eastAsia="Times New Roman" w:hAnsi="Times New Roman" w:cs="Times New Roman"/>
                <w:sz w:val="24"/>
                <w:szCs w:val="24"/>
                <w:lang w:val="de-AT"/>
              </w:rPr>
              <w:tab/>
              <w:t>jako</w:t>
            </w:r>
            <w:r w:rsidRPr="00A83274">
              <w:rPr>
                <w:rFonts w:ascii="Times New Roman" w:eastAsia="Times New Roman" w:hAnsi="Times New Roman" w:cs="Times New Roman"/>
                <w:sz w:val="24"/>
                <w:szCs w:val="24"/>
                <w:lang w:val="de-AT"/>
              </w:rPr>
              <w:tab/>
              <w:t>z</w:t>
            </w:r>
            <w:r w:rsidRPr="00A83274">
              <w:rPr>
                <w:rFonts w:ascii="Times New Roman" w:eastAsia="Times New Roman" w:hAnsi="Times New Roman" w:cs="Times New Roman"/>
                <w:sz w:val="24"/>
                <w:szCs w:val="24"/>
                <w:lang w:val="de-AT"/>
              </w:rPr>
              <w:tab/>
              <w:t>konve.</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lang w:val="de-AT"/>
              </w:rPr>
            </w:pPr>
            <w:r w:rsidRPr="00A83274">
              <w:rPr>
                <w:rFonts w:ascii="Times New Roman" w:eastAsia="Times New Roman" w:hAnsi="Times New Roman" w:cs="Times New Roman"/>
                <w:sz w:val="24"/>
                <w:szCs w:val="24"/>
              </w:rPr>
              <w:t>Словац</w:t>
            </w:r>
            <w:r w:rsidRPr="00A83274">
              <w:rPr>
                <w:rFonts w:ascii="Times New Roman" w:eastAsia="Times New Roman" w:hAnsi="Times New Roman" w:cs="Times New Roman"/>
                <w:sz w:val="24"/>
                <w:szCs w:val="24"/>
                <w:lang w:val="de-AT"/>
              </w:rPr>
              <w:t>.</w:t>
            </w:r>
            <w:r w:rsidRPr="00A83274">
              <w:rPr>
                <w:rFonts w:ascii="Times New Roman" w:eastAsia="Times New Roman" w:hAnsi="Times New Roman" w:cs="Times New Roman"/>
                <w:sz w:val="24"/>
                <w:szCs w:val="24"/>
                <w:lang w:val="de-AT"/>
              </w:rPr>
              <w:tab/>
              <w:t xml:space="preserve">Leje </w:t>
            </w:r>
            <w:r w:rsidRPr="00A83274">
              <w:rPr>
                <w:rFonts w:ascii="Times New Roman" w:eastAsia="Times New Roman" w:hAnsi="Times New Roman" w:cs="Times New Roman"/>
                <w:sz w:val="24"/>
                <w:szCs w:val="24"/>
                <w:lang w:val="de-AT"/>
              </w:rPr>
              <w:tab/>
              <w:t>ako</w:t>
            </w:r>
            <w:r w:rsidRPr="00A83274">
              <w:rPr>
                <w:rFonts w:ascii="Times New Roman" w:eastAsia="Times New Roman" w:hAnsi="Times New Roman" w:cs="Times New Roman"/>
                <w:sz w:val="24"/>
                <w:szCs w:val="24"/>
                <w:lang w:val="de-AT"/>
              </w:rPr>
              <w:tab/>
              <w:t>z</w:t>
            </w:r>
            <w:r w:rsidRPr="00A83274">
              <w:rPr>
                <w:rFonts w:ascii="Times New Roman" w:eastAsia="Times New Roman" w:hAnsi="Times New Roman" w:cs="Times New Roman"/>
                <w:sz w:val="24"/>
                <w:szCs w:val="24"/>
                <w:lang w:val="de-AT"/>
              </w:rPr>
              <w:tab/>
              <w:t>krhle.</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Серб</w:t>
            </w:r>
            <w:r w:rsidRPr="00A83274">
              <w:rPr>
                <w:rFonts w:ascii="Times New Roman" w:eastAsia="Times New Roman" w:hAnsi="Times New Roman" w:cs="Times New Roman"/>
                <w:sz w:val="24"/>
                <w:szCs w:val="24"/>
                <w:lang w:val="de-AT"/>
              </w:rPr>
              <w:t>.</w:t>
            </w:r>
            <w:r w:rsidRPr="00A83274">
              <w:rPr>
                <w:rFonts w:ascii="Times New Roman" w:eastAsia="Times New Roman" w:hAnsi="Times New Roman" w:cs="Times New Roman"/>
                <w:sz w:val="24"/>
                <w:szCs w:val="24"/>
                <w:lang w:val="de-AT"/>
              </w:rPr>
              <w:tab/>
            </w:r>
            <w:r w:rsidRPr="00A83274">
              <w:rPr>
                <w:rFonts w:ascii="Times New Roman" w:eastAsia="Times New Roman" w:hAnsi="Times New Roman" w:cs="Times New Roman"/>
                <w:sz w:val="24"/>
                <w:szCs w:val="24"/>
              </w:rPr>
              <w:t xml:space="preserve">Пада </w:t>
            </w:r>
            <w:r w:rsidRPr="00A83274">
              <w:rPr>
                <w:rFonts w:ascii="Times New Roman" w:eastAsia="Times New Roman" w:hAnsi="Times New Roman" w:cs="Times New Roman"/>
                <w:sz w:val="24"/>
                <w:szCs w:val="24"/>
              </w:rPr>
              <w:tab/>
              <w:t>као</w:t>
            </w:r>
            <w:r w:rsidRPr="00A83274">
              <w:rPr>
                <w:rFonts w:ascii="Times New Roman" w:eastAsia="Times New Roman" w:hAnsi="Times New Roman" w:cs="Times New Roman"/>
                <w:sz w:val="24"/>
                <w:szCs w:val="24"/>
              </w:rPr>
              <w:tab/>
              <w:t>из</w:t>
            </w:r>
            <w:r w:rsidRPr="00A83274">
              <w:rPr>
                <w:rFonts w:ascii="Times New Roman" w:eastAsia="Times New Roman" w:hAnsi="Times New Roman" w:cs="Times New Roman"/>
                <w:sz w:val="24"/>
                <w:szCs w:val="24"/>
              </w:rPr>
              <w:tab/>
              <w:t>кабла.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Болг.</w:t>
            </w:r>
            <w:r w:rsidRPr="00A83274">
              <w:rPr>
                <w:rFonts w:ascii="Times New Roman" w:eastAsia="Times New Roman" w:hAnsi="Times New Roman" w:cs="Times New Roman"/>
                <w:sz w:val="24"/>
                <w:szCs w:val="24"/>
              </w:rPr>
              <w:tab/>
              <w:t xml:space="preserve">Вали </w:t>
            </w:r>
            <w:r w:rsidRPr="00A83274">
              <w:rPr>
                <w:rFonts w:ascii="Times New Roman" w:eastAsia="Times New Roman" w:hAnsi="Times New Roman" w:cs="Times New Roman"/>
                <w:sz w:val="24"/>
                <w:szCs w:val="24"/>
              </w:rPr>
              <w:tab/>
              <w:t>като</w:t>
            </w:r>
            <w:r w:rsidRPr="00A83274">
              <w:rPr>
                <w:rFonts w:ascii="Times New Roman" w:eastAsia="Times New Roman" w:hAnsi="Times New Roman" w:cs="Times New Roman"/>
                <w:sz w:val="24"/>
                <w:szCs w:val="24"/>
              </w:rPr>
              <w:tab/>
              <w:t>из</w:t>
            </w:r>
            <w:r w:rsidRPr="00A83274">
              <w:rPr>
                <w:rFonts w:ascii="Times New Roman" w:eastAsia="Times New Roman" w:hAnsi="Times New Roman" w:cs="Times New Roman"/>
                <w:sz w:val="24"/>
                <w:szCs w:val="24"/>
              </w:rPr>
              <w:tab/>
              <w:t>ведра.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Рус.</w:t>
            </w:r>
            <w:r w:rsidRPr="00A83274">
              <w:rPr>
                <w:rFonts w:ascii="Times New Roman" w:eastAsia="Times New Roman" w:hAnsi="Times New Roman" w:cs="Times New Roman"/>
                <w:sz w:val="24"/>
                <w:szCs w:val="24"/>
              </w:rPr>
              <w:tab/>
              <w:t xml:space="preserve">Льет </w:t>
            </w:r>
            <w:r w:rsidRPr="00A83274">
              <w:rPr>
                <w:rFonts w:ascii="Times New Roman" w:eastAsia="Times New Roman" w:hAnsi="Times New Roman" w:cs="Times New Roman"/>
                <w:sz w:val="24"/>
                <w:szCs w:val="24"/>
              </w:rPr>
              <w:tab/>
              <w:t>как</w:t>
            </w:r>
            <w:r w:rsidRPr="00A83274">
              <w:rPr>
                <w:rFonts w:ascii="Times New Roman" w:eastAsia="Times New Roman" w:hAnsi="Times New Roman" w:cs="Times New Roman"/>
                <w:sz w:val="24"/>
                <w:szCs w:val="24"/>
              </w:rPr>
              <w:tab/>
              <w:t>из</w:t>
            </w:r>
            <w:r w:rsidRPr="00A83274">
              <w:rPr>
                <w:rFonts w:ascii="Times New Roman" w:eastAsia="Times New Roman" w:hAnsi="Times New Roman" w:cs="Times New Roman"/>
                <w:sz w:val="24"/>
                <w:szCs w:val="24"/>
              </w:rPr>
              <w:tab/>
              <w:t>ведра.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 zmokia kura (как мокрая курица).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Праславянское наследие (фонетика, морфология). Изменения, в фонетическом и грамматическом строе славянских языков: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Важнейшим процессом ранней истории самостоятельных славянских языков (11—12 вв.) была утрата редуцированных в слабой позиции.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Утрата музыкального ударения.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3. Установление фиксированного ударения в западнославянских языках.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4. Из всех славянских языков старое место ударения в наибольшей степени сохраняется в русском языке и в чакавских говорах сербохорватского языка.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Унификация типов склонения.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6. Развитие категорий одушевлённости — неодушевлённости, личности — неличности.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7. Утрата простых прошедших времен. В восточнославянских языках в функции прошедшего времени употребляется причастие на -l.</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8.  Развитие новой категории отглагольного наречия (деепричастие).</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Трихотомия славянского языкового массива по территориальному и собственно языковым признакам. Три группы славянских языков: восточнославянская, южнославянская, западно-славянская. 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 Южнославянские языки: болгарский, македонский, словенский, старославянский (мертвый). Создание старославянского языка. Причины возникновения старославянского языка. Староболгарский или старомакедноский язык. Деятельность Кирилла (Константина) и Мефодия. Влияние старославянского языка на становление современных литературных славянских языков. Преемник староцерковнославянской традиции. Западнославянские литературные языки и староцерковнославянская традиция.  Словацкая литературно-языковая традиция. Литературные лужицкие языки (верхнелужицкий и нижнелужицкий) возникли, можно сказать, в XIX в.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Отличительные особенности восточнославянских языков (в сопоставлении с западнославянскими и южнославянскими языками).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Различия внутри группы: отличие русского языка от украинского и белорусского:</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утратилась звательная форма («друже!»);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были вытеснены падежные формы с чередованием заднеязычных со свистящими ц, з, с (2 палатализация);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3) развились формы именительного падежа множественного числа существительных мужского рода с окончанием - а (ударное);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4) укрепились формы повелительного наклонения глаголов на - ите вместо - Ьте ;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5) падение редуцированных «ъ» и «ь» обнаружил и различил между восточными славянами.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Восточнославянская лексика: исконная,  заимствованная.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Становление и развитие восточнославянских языков. Культура восточных славян.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Начало образования восточнославянского культурного единства. Окончательное оформление восточнославянского языка.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Этнонимы «славяне» и «русы».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Восточнославянская этноязыковая общность.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Исследования А.А. Шахматова. «Прарусы» и анты.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"Первая прародина" русских, восточных славян. "Прарусы". Этнографическое целое восточных славян, освоение обширных пространств Русской равнины в IX - Х вв.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Древнерусский этап восточного славянства.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Дифференциация восточнославянского языка на три большие наречия – северно-русское, восточнорусское (или среднерусское) и южнорусское.  Формирование отдельных восточнославянских языков - русский, украинский и белорусский.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Языковые особенности западнославянских языков  Особенность расселения западных славян.  Формирование западнославянских языков: чехословацкий, лужицко-сербский, полабский, поморянский и польский. Место расселения западных славян.</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Генеалогическое древо западнославянских языков</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Лехитская группа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Польский язык.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Померанская подгруппа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Кашубский язык (диалект)</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Полабский (древне-полабский) язык (†)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Чехословацкая группа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Чешский язык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Словацкий язык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Лужицкая (серболужицкая) группа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Верхнелужицкий язык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Нижнелужицкий язык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Восточнолужицкий язык (†)</w:t>
            </w:r>
          </w:p>
          <w:p w:rsidR="00D91447"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Становление польского, чешского, словацкого литературных языков.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Польский язык. Государственный и литературный язык Польши. Внутри западнославянской группы польский образует вместе со словенским, полабским и кашубским языками лехитскую подгруппу. Древнейший памятник письменности на польском языке – религиозный гимн Bogurodzica, со временем ставший государственным гимном Польши.  Чешский язык. Распространён в Чехии и за её пределами (в США, Австрии, Канаде, Болгарии, Израиле, Польше и других странах). Чешский язык относится к западной группе славянских языков.  Особенности звуковой и морфологической систем.  Литературный язык сформировался на основе среднечешского наречия. Первые памятники письменности относятся к концу 13 в. Письменность чешского языка на основе латинского алфавита.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План занятия в рамках СРСП.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Форма проведения – практическое.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Основные отличия лехитской группы от чехословацкой..</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Чешский язык: графика, системы вокализма и консонантизма.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Морфологические особенности чешского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имя существительное: склонение, категории личности, одушевленности / неодушевленности.,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имя прилагательное,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глагол.</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Словацкий язык. Фонетика, морфология словацкого яз.</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5. Выдающиеся деятели чешской литературы.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Даны слова, взятые из польского, чешского и словацкого языков. Задание: определить, к какому языку принадлежит слово, доказать свою точку зрения, дать перевод.</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вариант: uhlí, město, dwa, godżina, przed południem, vélmi, fialová.</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вариант: miesto, książka, dva, krev, hodina, okulary, čierna.</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Южнославянские языки: особенности формирования группы.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Особенность расселения южных славян. Ослабление связей между южной и восточной ветвью славян. Генеалогическое древо южнославянских языков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Восточная группа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Старославянский (церковнославянский)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Болгарский язык. Характеризуется глубокими диалектическими различиями.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3. Македонский язык. Исторически - диалект болгарского языка.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Сербохорватско-словенская группа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Словенский язык. Несмотря на небольшую территорию диалекты в словенском очень многочисленны и сильно отличаются друг от друга.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Сербохорватский язык  (сербский, хорватский). Современный литературный язык сложился в 1-й половине 19 в.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План занятия в рамках СРСП.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Форма проведения – практическое.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Основные отличия болгаро-македонской группы.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Болгарский язык: графика, системы вокализма и консонантизма.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Морфологические особенности болгарского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 имя существительное: склонение, категории личности, одушевленности / неодушевленности.,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 имя прилагательное,</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глагол.</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Македонский язык. Фонетика, морфология.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5. Словенский язык. Фонетика, морфология.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5. Выдающиеся деятели болгарской и македонской литературы.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План занятия в рамках СРС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Даны слова, взятые из болгарского, македонского и словенского языков. Задание: определить, к какому языку принадлежит слово, доказать свою точку зрения, дать перевод.</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 1 вариант: девоjка, маж, момиче, седмица, дъщеря, земjиште, петък.</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вариант: госпожица, момче, коњ, татко, маjка, нощ, роднина.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Болгаро-македонская и сербохорватско-словенская подгруппы.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Болгарский язык. Ареал распространения. Формирование современного болгарского литературного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Македонский язык. Ареал распространения. Формирование литературного македонского языка. Системы письма македонского языка.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Аналитизм болгарского и македонского языков. Балканизмы.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Словенский язык. Ареал распространения. Формирование литературного языка. древнейшие письменные памятники словенского языка. общесловенский литературный и разговорный языки. Графика словенского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План занятия в рамках СРСП.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Форма проведения – промежуточныйконтроль.</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Фонетические и морфологические особенности праславянского языка.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Восточнославянские языки. Характеристика группы.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Западнославянские языки. Характеристика группы.</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Южнославянские языки. Характеристика группы.</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Славянская культура.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Возникновение славянской письменности.  Распространение Кириллического алфавита и латиницы среди славян.  Языческая религия славян. Пласты язычества. Древнейший пласт – культ Рожаниц, Матери и Дочери, позднее – Род.  Верховное божество так и звалось – Триглав, и олицетворяло древнейшую триаду: Сотворение – Жизнь – Разрушение.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Сварог – Творец. Бог небесного огня, так же, как Сварожич - бог огня земного. Изображался в виде седого старика с посохом и чашей с неугасимым огнем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Даждьбог – Бог жизни и света. Изображался в виде человека средних лет, с круглой чашей-щитом, символизировавшей солнце и дождь.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Перун – Бог грозы, Разрушитель. Изображался в виде мужчины с черными волосами, густой бородой и усами огненного или серебряного цвета, с пучком молний в руке.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Велес – земной бог, если можно так выразиться, и не всегда в ладах с небесной троицей. Часто представлял собой крылатого змея с человеческим лицом, либо помесь человека с медведем.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Женские божества в иерархию не укладывались. Наиболее почитаемыми богинями были Макошь, богиня судьбы и достатка ("кошта"), Лада – богиня любви. Традиции и обычаи современных славянских народов, связанные с древним язычеством.</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К.М.06.01.09 Современный русский язык. Синтаксис простого предложения</w:t>
            </w:r>
          </w:p>
          <w:p w:rsidR="00F53790" w:rsidRPr="00A83274" w:rsidRDefault="00F53790" w:rsidP="00A83274">
            <w:pPr>
              <w:pStyle w:val="a3"/>
              <w:shd w:val="clear" w:color="auto" w:fill="FFFFFF"/>
              <w:spacing w:before="0" w:beforeAutospacing="0" w:after="0" w:afterAutospacing="0"/>
              <w:jc w:val="both"/>
              <w:rPr>
                <w:color w:val="000000"/>
              </w:rPr>
            </w:pPr>
            <w:r w:rsidRPr="00A83274">
              <w:rPr>
                <w:bCs/>
                <w:color w:val="000000"/>
              </w:rPr>
              <w:t>Синтаксическая форма слова (синтаксема).</w:t>
            </w:r>
          </w:p>
          <w:p w:rsidR="00F53790" w:rsidRPr="00A83274" w:rsidRDefault="00F53790" w:rsidP="00A83274">
            <w:pPr>
              <w:pStyle w:val="a3"/>
              <w:numPr>
                <w:ilvl w:val="0"/>
                <w:numId w:val="13"/>
              </w:numPr>
              <w:shd w:val="clear" w:color="auto" w:fill="FFFFFF"/>
              <w:spacing w:before="0" w:beforeAutospacing="0" w:after="0" w:afterAutospacing="0"/>
              <w:ind w:firstLine="709"/>
              <w:jc w:val="both"/>
              <w:rPr>
                <w:color w:val="000000"/>
              </w:rPr>
            </w:pPr>
            <w:r w:rsidRPr="00A83274">
              <w:rPr>
                <w:color w:val="000000"/>
              </w:rPr>
              <w:t>Типология синтаксических единиц.</w:t>
            </w:r>
          </w:p>
          <w:p w:rsidR="00F53790" w:rsidRPr="00A83274" w:rsidRDefault="00F53790" w:rsidP="00A83274">
            <w:pPr>
              <w:pStyle w:val="a3"/>
              <w:numPr>
                <w:ilvl w:val="0"/>
                <w:numId w:val="13"/>
              </w:numPr>
              <w:shd w:val="clear" w:color="auto" w:fill="FFFFFF"/>
              <w:spacing w:before="0" w:beforeAutospacing="0" w:after="0" w:afterAutospacing="0"/>
              <w:ind w:firstLine="709"/>
              <w:jc w:val="both"/>
              <w:rPr>
                <w:color w:val="000000"/>
              </w:rPr>
            </w:pPr>
            <w:r w:rsidRPr="00A83274">
              <w:rPr>
                <w:color w:val="000000"/>
              </w:rPr>
              <w:t>Выделение в системе единиц синтаксиса в качестве мельчайших, далее не делимых синтаксических единиц синтаксем, или синтаксических форм слов.</w:t>
            </w:r>
          </w:p>
          <w:p w:rsidR="00F53790" w:rsidRPr="00A83274" w:rsidRDefault="00F53790" w:rsidP="00A83274">
            <w:pPr>
              <w:pStyle w:val="a3"/>
              <w:numPr>
                <w:ilvl w:val="0"/>
                <w:numId w:val="13"/>
              </w:numPr>
              <w:shd w:val="clear" w:color="auto" w:fill="FFFFFF"/>
              <w:spacing w:before="0" w:beforeAutospacing="0" w:after="0" w:afterAutospacing="0"/>
              <w:ind w:firstLine="709"/>
              <w:jc w:val="both"/>
              <w:rPr>
                <w:color w:val="000000"/>
              </w:rPr>
            </w:pPr>
            <w:r w:rsidRPr="00A83274">
              <w:rPr>
                <w:color w:val="000000"/>
              </w:rPr>
              <w:t>Свободные синтаксемы и их сочетаемостный и функциональный потенциал (возможность как самостоятельного употребления, так и в связи с другими формами слов).</w:t>
            </w:r>
          </w:p>
          <w:p w:rsidR="00F53790" w:rsidRPr="00A83274" w:rsidRDefault="00F53790" w:rsidP="00A83274">
            <w:pPr>
              <w:pStyle w:val="a3"/>
              <w:numPr>
                <w:ilvl w:val="0"/>
                <w:numId w:val="13"/>
              </w:numPr>
              <w:shd w:val="clear" w:color="auto" w:fill="FFFFFF"/>
              <w:spacing w:before="0" w:beforeAutospacing="0" w:after="0" w:afterAutospacing="0"/>
              <w:ind w:firstLine="709"/>
              <w:jc w:val="both"/>
              <w:rPr>
                <w:color w:val="000000"/>
              </w:rPr>
            </w:pPr>
            <w:r w:rsidRPr="00A83274">
              <w:rPr>
                <w:color w:val="000000"/>
              </w:rPr>
              <w:t>Обусловленные синтаксемы как непременные компоненты предложения.</w:t>
            </w:r>
          </w:p>
          <w:p w:rsidR="00F53790" w:rsidRPr="00A83274" w:rsidRDefault="00F53790" w:rsidP="00A83274">
            <w:pPr>
              <w:pStyle w:val="a3"/>
              <w:numPr>
                <w:ilvl w:val="0"/>
                <w:numId w:val="13"/>
              </w:numPr>
              <w:shd w:val="clear" w:color="auto" w:fill="FFFFFF"/>
              <w:spacing w:before="0" w:beforeAutospacing="0" w:after="0" w:afterAutospacing="0"/>
              <w:ind w:firstLine="709"/>
              <w:jc w:val="both"/>
              <w:rPr>
                <w:color w:val="000000"/>
              </w:rPr>
            </w:pPr>
            <w:r w:rsidRPr="00A83274">
              <w:rPr>
                <w:color w:val="000000"/>
              </w:rPr>
              <w:t>Связанные синтаксемы – компонент, заданный валентностями сферы слова в позиции стержневого компонента словосочетания.</w:t>
            </w:r>
          </w:p>
          <w:p w:rsidR="00F53790" w:rsidRPr="00A83274" w:rsidRDefault="00F53790" w:rsidP="00A83274">
            <w:pPr>
              <w:pStyle w:val="a3"/>
              <w:numPr>
                <w:ilvl w:val="0"/>
                <w:numId w:val="13"/>
              </w:numPr>
              <w:shd w:val="clear" w:color="auto" w:fill="FFFFFF"/>
              <w:spacing w:before="0" w:beforeAutospacing="0" w:after="0" w:afterAutospacing="0"/>
              <w:ind w:firstLine="709"/>
              <w:jc w:val="both"/>
              <w:rPr>
                <w:color w:val="000000"/>
              </w:rPr>
            </w:pPr>
            <w:r w:rsidRPr="00A83274">
              <w:rPr>
                <w:color w:val="000000"/>
              </w:rPr>
              <w:t>Сочетаемостный потенциал (лексико-грамматическая валентность) слова-лексемы и синтаксемы.</w:t>
            </w:r>
          </w:p>
          <w:p w:rsidR="00F53790" w:rsidRPr="00A83274" w:rsidRDefault="00F53790" w:rsidP="00A83274">
            <w:pPr>
              <w:pStyle w:val="a3"/>
              <w:shd w:val="clear" w:color="auto" w:fill="FFFFFF"/>
              <w:spacing w:before="0" w:beforeAutospacing="0" w:after="0" w:afterAutospacing="0"/>
              <w:jc w:val="both"/>
              <w:rPr>
                <w:color w:val="000000"/>
              </w:rPr>
            </w:pPr>
            <w:r w:rsidRPr="00A83274">
              <w:rPr>
                <w:bCs/>
                <w:color w:val="000000"/>
              </w:rPr>
              <w:t>Словосочетание.</w:t>
            </w:r>
          </w:p>
          <w:p w:rsidR="00F53790" w:rsidRPr="00A83274" w:rsidRDefault="00F53790" w:rsidP="00A83274">
            <w:pPr>
              <w:pStyle w:val="a3"/>
              <w:numPr>
                <w:ilvl w:val="0"/>
                <w:numId w:val="14"/>
              </w:numPr>
              <w:shd w:val="clear" w:color="auto" w:fill="FFFFFF"/>
              <w:spacing w:before="0" w:beforeAutospacing="0" w:after="0" w:afterAutospacing="0"/>
              <w:ind w:firstLine="709"/>
              <w:jc w:val="both"/>
              <w:rPr>
                <w:color w:val="000000"/>
              </w:rPr>
            </w:pPr>
            <w:r w:rsidRPr="00A83274">
              <w:rPr>
                <w:color w:val="000000"/>
              </w:rPr>
              <w:t>Понятие о словосочетании как единице синтаксиса.</w:t>
            </w:r>
          </w:p>
          <w:p w:rsidR="00F53790" w:rsidRPr="00A83274" w:rsidRDefault="00F53790" w:rsidP="00A83274">
            <w:pPr>
              <w:pStyle w:val="a3"/>
              <w:numPr>
                <w:ilvl w:val="0"/>
                <w:numId w:val="14"/>
              </w:numPr>
              <w:shd w:val="clear" w:color="auto" w:fill="FFFFFF"/>
              <w:spacing w:before="0" w:beforeAutospacing="0" w:after="0" w:afterAutospacing="0"/>
              <w:ind w:firstLine="709"/>
              <w:jc w:val="both"/>
              <w:rPr>
                <w:color w:val="000000"/>
              </w:rPr>
            </w:pPr>
            <w:r w:rsidRPr="00A83274">
              <w:rPr>
                <w:color w:val="000000"/>
              </w:rPr>
              <w:t>Словосочетание и другие сочетания слов (предикативное сочетание, сочинительное сочетание, фразеологические единицы, аналитические формы слов и т.д.). Словосочетание как расчлененное обозначение понятия.</w:t>
            </w:r>
          </w:p>
          <w:p w:rsidR="00F53790" w:rsidRPr="00A83274" w:rsidRDefault="00F53790" w:rsidP="00A83274">
            <w:pPr>
              <w:pStyle w:val="a3"/>
              <w:numPr>
                <w:ilvl w:val="0"/>
                <w:numId w:val="14"/>
              </w:numPr>
              <w:shd w:val="clear" w:color="auto" w:fill="FFFFFF"/>
              <w:spacing w:before="0" w:beforeAutospacing="0" w:after="0" w:afterAutospacing="0"/>
              <w:ind w:firstLine="709"/>
              <w:jc w:val="both"/>
              <w:rPr>
                <w:color w:val="000000"/>
              </w:rPr>
            </w:pPr>
            <w:r w:rsidRPr="00A83274">
              <w:rPr>
                <w:color w:val="000000"/>
              </w:rPr>
              <w:t>Функциональное сходство словосочетания и слова как номинативных единиц, и их различия.</w:t>
            </w:r>
          </w:p>
          <w:p w:rsidR="00F53790" w:rsidRPr="00A83274" w:rsidRDefault="00F53790" w:rsidP="00A83274">
            <w:pPr>
              <w:pStyle w:val="a3"/>
              <w:numPr>
                <w:ilvl w:val="0"/>
                <w:numId w:val="14"/>
              </w:numPr>
              <w:shd w:val="clear" w:color="auto" w:fill="FFFFFF"/>
              <w:spacing w:before="0" w:beforeAutospacing="0" w:after="0" w:afterAutospacing="0"/>
              <w:ind w:firstLine="709"/>
              <w:jc w:val="both"/>
              <w:rPr>
                <w:color w:val="000000"/>
              </w:rPr>
            </w:pPr>
            <w:r w:rsidRPr="00A83274">
              <w:rPr>
                <w:color w:val="000000"/>
              </w:rPr>
              <w:t>Словосочетание как элемент системы «сочетание слов». «Свободные» (членимые) и «несвободные» (нечленимые) словосочетания.</w:t>
            </w:r>
          </w:p>
          <w:p w:rsidR="00F53790" w:rsidRPr="00A83274" w:rsidRDefault="00F53790" w:rsidP="00A83274">
            <w:pPr>
              <w:pStyle w:val="a3"/>
              <w:numPr>
                <w:ilvl w:val="0"/>
                <w:numId w:val="14"/>
              </w:numPr>
              <w:shd w:val="clear" w:color="auto" w:fill="FFFFFF"/>
              <w:spacing w:before="0" w:beforeAutospacing="0" w:after="0" w:afterAutospacing="0"/>
              <w:ind w:firstLine="709"/>
              <w:jc w:val="both"/>
              <w:rPr>
                <w:color w:val="000000"/>
              </w:rPr>
            </w:pPr>
            <w:r w:rsidRPr="00A83274">
              <w:rPr>
                <w:color w:val="000000"/>
              </w:rPr>
              <w:t>Словосочетание и предложение. Их различия. Словосочетание как единица, формирующаяся в предложении.</w:t>
            </w:r>
          </w:p>
          <w:p w:rsidR="00F53790" w:rsidRPr="00A83274" w:rsidRDefault="00F53790" w:rsidP="00A83274">
            <w:pPr>
              <w:pStyle w:val="a3"/>
              <w:numPr>
                <w:ilvl w:val="0"/>
                <w:numId w:val="14"/>
              </w:numPr>
              <w:shd w:val="clear" w:color="auto" w:fill="FFFFFF"/>
              <w:spacing w:before="0" w:beforeAutospacing="0" w:after="0" w:afterAutospacing="0"/>
              <w:ind w:firstLine="709"/>
              <w:jc w:val="both"/>
              <w:rPr>
                <w:color w:val="000000"/>
              </w:rPr>
            </w:pPr>
            <w:r w:rsidRPr="00A83274">
              <w:rPr>
                <w:color w:val="000000"/>
              </w:rPr>
              <w:t>Форма и структура словосочетания.</w:t>
            </w:r>
          </w:p>
          <w:p w:rsidR="00F53790" w:rsidRPr="00A83274" w:rsidRDefault="00F53790" w:rsidP="00A83274">
            <w:pPr>
              <w:pStyle w:val="a3"/>
              <w:numPr>
                <w:ilvl w:val="0"/>
                <w:numId w:val="14"/>
              </w:numPr>
              <w:shd w:val="clear" w:color="auto" w:fill="FFFFFF"/>
              <w:spacing w:before="0" w:beforeAutospacing="0" w:after="0" w:afterAutospacing="0"/>
              <w:ind w:firstLine="709"/>
              <w:jc w:val="both"/>
              <w:rPr>
                <w:color w:val="000000"/>
              </w:rPr>
            </w:pPr>
            <w:r w:rsidRPr="00A83274">
              <w:rPr>
                <w:color w:val="000000"/>
              </w:rPr>
              <w:t>Типы словосочетаний: а) по структуре, б) по морфологической принадлежности стержневого слова.</w:t>
            </w:r>
          </w:p>
          <w:p w:rsidR="00F53790" w:rsidRPr="00A83274" w:rsidRDefault="00F53790" w:rsidP="00A83274">
            <w:pPr>
              <w:pStyle w:val="a3"/>
              <w:shd w:val="clear" w:color="auto" w:fill="FFFFFF"/>
              <w:spacing w:before="0" w:beforeAutospacing="0" w:after="0" w:afterAutospacing="0"/>
              <w:jc w:val="both"/>
              <w:rPr>
                <w:color w:val="000000"/>
              </w:rPr>
            </w:pPr>
            <w:r w:rsidRPr="00A83274">
              <w:rPr>
                <w:color w:val="000000"/>
                <w:lang w:eastAsia="en-US"/>
              </w:rPr>
              <w:t>Синтаксис простого неосложненного предложения. Предложение как единица синтаксиса. Парадигма предложения.</w:t>
            </w:r>
          </w:p>
          <w:p w:rsidR="00F53790" w:rsidRPr="00A83274" w:rsidRDefault="00F53790" w:rsidP="00A83274">
            <w:pPr>
              <w:pStyle w:val="a3"/>
              <w:numPr>
                <w:ilvl w:val="0"/>
                <w:numId w:val="15"/>
              </w:numPr>
              <w:shd w:val="clear" w:color="auto" w:fill="FFFFFF"/>
              <w:tabs>
                <w:tab w:val="left" w:pos="411"/>
              </w:tabs>
              <w:spacing w:before="0" w:beforeAutospacing="0" w:after="0" w:afterAutospacing="0"/>
              <w:ind w:left="127" w:firstLine="709"/>
              <w:jc w:val="both"/>
              <w:rPr>
                <w:color w:val="000000"/>
              </w:rPr>
            </w:pPr>
            <w:r w:rsidRPr="00A83274">
              <w:rPr>
                <w:color w:val="000000"/>
                <w:shd w:val="clear" w:color="auto" w:fill="FFFFFF"/>
              </w:rPr>
              <w:t>Предложение как основная предикативная и коммуникативная единица синтаксиса.</w:t>
            </w:r>
          </w:p>
          <w:p w:rsidR="00F53790" w:rsidRPr="00A83274" w:rsidRDefault="00F53790" w:rsidP="00A83274">
            <w:pPr>
              <w:pStyle w:val="a3"/>
              <w:numPr>
                <w:ilvl w:val="0"/>
                <w:numId w:val="15"/>
              </w:numPr>
              <w:shd w:val="clear" w:color="auto" w:fill="FFFFFF"/>
              <w:tabs>
                <w:tab w:val="left" w:pos="411"/>
              </w:tabs>
              <w:spacing w:before="0" w:beforeAutospacing="0" w:after="0" w:afterAutospacing="0"/>
              <w:ind w:left="127" w:firstLine="709"/>
              <w:jc w:val="both"/>
              <w:rPr>
                <w:color w:val="000000"/>
              </w:rPr>
            </w:pPr>
            <w:r w:rsidRPr="00A83274">
              <w:rPr>
                <w:color w:val="000000"/>
                <w:shd w:val="clear" w:color="auto" w:fill="FFFFFF"/>
              </w:rPr>
              <w:t>Принципы классификации предложений.</w:t>
            </w:r>
          </w:p>
          <w:p w:rsidR="00F53790" w:rsidRPr="00A83274" w:rsidRDefault="00F53790" w:rsidP="00A83274">
            <w:pPr>
              <w:pStyle w:val="a3"/>
              <w:numPr>
                <w:ilvl w:val="0"/>
                <w:numId w:val="15"/>
              </w:numPr>
              <w:shd w:val="clear" w:color="auto" w:fill="FFFFFF"/>
              <w:tabs>
                <w:tab w:val="left" w:pos="411"/>
              </w:tabs>
              <w:spacing w:before="0" w:beforeAutospacing="0" w:after="0" w:afterAutospacing="0"/>
              <w:ind w:left="127" w:firstLine="709"/>
              <w:jc w:val="both"/>
              <w:rPr>
                <w:color w:val="000000"/>
              </w:rPr>
            </w:pPr>
            <w:r w:rsidRPr="00A83274">
              <w:rPr>
                <w:color w:val="000000"/>
                <w:shd w:val="clear" w:color="auto" w:fill="FFFFFF"/>
              </w:rPr>
              <w:t>Утвердительные и отрицательные предложения.</w:t>
            </w:r>
          </w:p>
          <w:p w:rsidR="00F53790" w:rsidRPr="00A83274" w:rsidRDefault="00F53790" w:rsidP="00A83274">
            <w:pPr>
              <w:pStyle w:val="a3"/>
              <w:numPr>
                <w:ilvl w:val="0"/>
                <w:numId w:val="15"/>
              </w:numPr>
              <w:shd w:val="clear" w:color="auto" w:fill="FFFFFF"/>
              <w:tabs>
                <w:tab w:val="left" w:pos="411"/>
              </w:tabs>
              <w:spacing w:before="0" w:beforeAutospacing="0" w:after="0" w:afterAutospacing="0"/>
              <w:ind w:left="127" w:firstLine="709"/>
              <w:jc w:val="both"/>
              <w:rPr>
                <w:rStyle w:val="apple-converted-space"/>
                <w:color w:val="000000"/>
              </w:rPr>
            </w:pPr>
            <w:r w:rsidRPr="00A83274">
              <w:rPr>
                <w:color w:val="000000"/>
                <w:shd w:val="clear" w:color="auto" w:fill="FFFFFF"/>
              </w:rPr>
              <w:t xml:space="preserve"> Общеотрицательные и частноотрицательные предложения, другие разновидности отрицательных предложений (</w:t>
            </w:r>
            <w:r w:rsidRPr="00A83274">
              <w:rPr>
                <w:iCs/>
                <w:color w:val="000000"/>
                <w:shd w:val="clear" w:color="auto" w:fill="FFFFFF"/>
              </w:rPr>
              <w:t>Ученый не ученый, а знает много. Знать вас не знаю!).</w:t>
            </w:r>
            <w:r w:rsidRPr="00A83274">
              <w:rPr>
                <w:rStyle w:val="apple-converted-space"/>
                <w:color w:val="000000"/>
                <w:shd w:val="clear" w:color="auto" w:fill="FFFFFF"/>
              </w:rPr>
              <w:t> </w:t>
            </w:r>
          </w:p>
          <w:p w:rsidR="00F53790" w:rsidRPr="00A83274" w:rsidRDefault="00F53790" w:rsidP="00A83274">
            <w:pPr>
              <w:pStyle w:val="a3"/>
              <w:numPr>
                <w:ilvl w:val="0"/>
                <w:numId w:val="15"/>
              </w:numPr>
              <w:shd w:val="clear" w:color="auto" w:fill="FFFFFF"/>
              <w:tabs>
                <w:tab w:val="left" w:pos="411"/>
              </w:tabs>
              <w:spacing w:before="0" w:beforeAutospacing="0" w:after="0" w:afterAutospacing="0"/>
              <w:ind w:left="127" w:firstLine="709"/>
              <w:jc w:val="both"/>
              <w:rPr>
                <w:color w:val="000000"/>
              </w:rPr>
            </w:pPr>
            <w:r w:rsidRPr="00A83274">
              <w:rPr>
                <w:color w:val="000000"/>
                <w:shd w:val="clear" w:color="auto" w:fill="FFFFFF"/>
              </w:rPr>
              <w:t>Средства выражения отрицания: при помощи единичной частицы</w:t>
            </w:r>
            <w:r w:rsidRPr="00A83274">
              <w:rPr>
                <w:rStyle w:val="apple-converted-space"/>
                <w:color w:val="000000"/>
                <w:shd w:val="clear" w:color="auto" w:fill="FFFFFF"/>
              </w:rPr>
              <w:t> </w:t>
            </w:r>
            <w:r w:rsidRPr="00A83274">
              <w:rPr>
                <w:iCs/>
                <w:color w:val="000000"/>
                <w:shd w:val="clear" w:color="auto" w:fill="FFFFFF"/>
              </w:rPr>
              <w:t>не</w:t>
            </w:r>
            <w:r w:rsidRPr="00A83274">
              <w:rPr>
                <w:color w:val="000000"/>
                <w:shd w:val="clear" w:color="auto" w:fill="FFFFFF"/>
              </w:rPr>
              <w:t>, при помощи повтора частицы</w:t>
            </w:r>
            <w:r w:rsidRPr="00A83274">
              <w:rPr>
                <w:rStyle w:val="apple-converted-space"/>
                <w:color w:val="000000"/>
                <w:shd w:val="clear" w:color="auto" w:fill="FFFFFF"/>
              </w:rPr>
              <w:t> </w:t>
            </w:r>
            <w:r w:rsidRPr="00A83274">
              <w:rPr>
                <w:iCs/>
                <w:color w:val="000000"/>
                <w:shd w:val="clear" w:color="auto" w:fill="FFFFFF"/>
              </w:rPr>
              <w:t>не</w:t>
            </w:r>
            <w:r w:rsidRPr="00A83274">
              <w:rPr>
                <w:rStyle w:val="apple-converted-space"/>
                <w:color w:val="000000"/>
                <w:shd w:val="clear" w:color="auto" w:fill="FFFFFF"/>
              </w:rPr>
              <w:t> </w:t>
            </w:r>
            <w:r w:rsidRPr="00A83274">
              <w:rPr>
                <w:iCs/>
                <w:color w:val="000000"/>
                <w:shd w:val="clear" w:color="auto" w:fill="FFFFFF"/>
              </w:rPr>
              <w:t>(не может не видеть),</w:t>
            </w:r>
            <w:r w:rsidRPr="00A83274">
              <w:rPr>
                <w:rStyle w:val="apple-converted-space"/>
                <w:iCs/>
                <w:color w:val="000000"/>
                <w:shd w:val="clear" w:color="auto" w:fill="FFFFFF"/>
              </w:rPr>
              <w:t> </w:t>
            </w:r>
            <w:r w:rsidRPr="00A83274">
              <w:rPr>
                <w:color w:val="000000"/>
                <w:shd w:val="clear" w:color="auto" w:fill="FFFFFF"/>
              </w:rPr>
              <w:t>при помощи частицы</w:t>
            </w:r>
            <w:r w:rsidRPr="00A83274">
              <w:rPr>
                <w:rStyle w:val="apple-converted-space"/>
                <w:color w:val="000000"/>
                <w:shd w:val="clear" w:color="auto" w:fill="FFFFFF"/>
              </w:rPr>
              <w:t> </w:t>
            </w:r>
            <w:r w:rsidRPr="00A83274">
              <w:rPr>
                <w:iCs/>
                <w:color w:val="000000"/>
                <w:shd w:val="clear" w:color="auto" w:fill="FFFFFF"/>
              </w:rPr>
              <w:t>ни</w:t>
            </w:r>
            <w:r w:rsidRPr="00A83274">
              <w:rPr>
                <w:rStyle w:val="apple-converted-space"/>
                <w:color w:val="000000"/>
                <w:shd w:val="clear" w:color="auto" w:fill="FFFFFF"/>
              </w:rPr>
              <w:t> </w:t>
            </w:r>
            <w:r w:rsidRPr="00A83274">
              <w:rPr>
                <w:color w:val="000000"/>
                <w:shd w:val="clear" w:color="auto" w:fill="FFFFFF"/>
              </w:rPr>
              <w:t>и отрицательных местоимений</w:t>
            </w:r>
            <w:r w:rsidRPr="00A83274">
              <w:rPr>
                <w:rStyle w:val="apple-converted-space"/>
                <w:color w:val="000000"/>
                <w:shd w:val="clear" w:color="auto" w:fill="FFFFFF"/>
              </w:rPr>
              <w:t> </w:t>
            </w:r>
            <w:r w:rsidRPr="00A83274">
              <w:rPr>
                <w:iCs/>
                <w:color w:val="000000"/>
                <w:shd w:val="clear" w:color="auto" w:fill="FFFFFF"/>
              </w:rPr>
              <w:t>(С тех пор нигде ни разу не видел его).</w:t>
            </w:r>
          </w:p>
          <w:p w:rsidR="00F53790" w:rsidRPr="00A83274" w:rsidRDefault="00F53790" w:rsidP="00A83274">
            <w:pPr>
              <w:spacing w:after="0" w:line="240" w:lineRule="auto"/>
              <w:jc w:val="both"/>
              <w:rPr>
                <w:rStyle w:val="a4"/>
                <w:rFonts w:ascii="Times New Roman" w:hAnsi="Times New Roman"/>
                <w:i w:val="0"/>
                <w:sz w:val="24"/>
                <w:szCs w:val="24"/>
              </w:rPr>
            </w:pPr>
            <w:r w:rsidRPr="00A83274">
              <w:rPr>
                <w:rStyle w:val="a4"/>
                <w:rFonts w:ascii="Times New Roman" w:hAnsi="Times New Roman"/>
                <w:i w:val="0"/>
                <w:sz w:val="24"/>
                <w:szCs w:val="24"/>
              </w:rPr>
              <w:t xml:space="preserve">Структурно-семантические типы простых предложений: двусоставные и односоставные. </w:t>
            </w:r>
          </w:p>
          <w:p w:rsidR="00F53790" w:rsidRPr="00A83274" w:rsidRDefault="00F53790" w:rsidP="00A83274">
            <w:pPr>
              <w:spacing w:after="0" w:line="240" w:lineRule="auto"/>
              <w:ind w:firstLine="709"/>
              <w:jc w:val="both"/>
              <w:rPr>
                <w:rStyle w:val="a4"/>
                <w:rFonts w:ascii="Times New Roman" w:hAnsi="Times New Roman"/>
                <w:i w:val="0"/>
                <w:sz w:val="24"/>
                <w:szCs w:val="24"/>
              </w:rPr>
            </w:pPr>
            <w:r w:rsidRPr="00A83274">
              <w:rPr>
                <w:rStyle w:val="a4"/>
                <w:rFonts w:ascii="Times New Roman" w:hAnsi="Times New Roman"/>
                <w:i w:val="0"/>
                <w:sz w:val="24"/>
                <w:szCs w:val="24"/>
              </w:rPr>
              <w:t xml:space="preserve">2. А.А. Шахматов о синтаксической природе главного члена односоставного предложения. </w:t>
            </w:r>
          </w:p>
          <w:p w:rsidR="00F53790" w:rsidRPr="00A83274" w:rsidRDefault="00F53790" w:rsidP="00A83274">
            <w:pPr>
              <w:spacing w:after="0" w:line="240" w:lineRule="auto"/>
              <w:ind w:firstLine="709"/>
              <w:jc w:val="both"/>
              <w:rPr>
                <w:rStyle w:val="a4"/>
                <w:rFonts w:ascii="Times New Roman" w:hAnsi="Times New Roman"/>
                <w:i w:val="0"/>
                <w:sz w:val="24"/>
                <w:szCs w:val="24"/>
              </w:rPr>
            </w:pPr>
            <w:r w:rsidRPr="00A83274">
              <w:rPr>
                <w:rStyle w:val="a4"/>
                <w:rFonts w:ascii="Times New Roman" w:hAnsi="Times New Roman"/>
                <w:i w:val="0"/>
                <w:sz w:val="24"/>
                <w:szCs w:val="24"/>
              </w:rPr>
              <w:t xml:space="preserve">3. Типы односоставных предложений по способу выражения главного члена. </w:t>
            </w:r>
          </w:p>
          <w:p w:rsidR="00F53790" w:rsidRPr="00A83274" w:rsidRDefault="00F53790" w:rsidP="00A83274">
            <w:pPr>
              <w:spacing w:after="0" w:line="240" w:lineRule="auto"/>
              <w:ind w:firstLine="709"/>
              <w:jc w:val="both"/>
              <w:rPr>
                <w:rStyle w:val="a4"/>
                <w:rFonts w:ascii="Times New Roman" w:hAnsi="Times New Roman"/>
                <w:i w:val="0"/>
                <w:sz w:val="24"/>
                <w:szCs w:val="24"/>
              </w:rPr>
            </w:pPr>
            <w:r w:rsidRPr="00A83274">
              <w:rPr>
                <w:rStyle w:val="a4"/>
                <w:rFonts w:ascii="Times New Roman" w:hAnsi="Times New Roman"/>
                <w:i w:val="0"/>
                <w:sz w:val="24"/>
                <w:szCs w:val="24"/>
              </w:rPr>
              <w:t xml:space="preserve">4. Проблемные вопросы теории и классификации односоставных предложений (к вопросу о генитивных, вокативных, отрицательных и инфинитивных предложениях). </w:t>
            </w:r>
          </w:p>
          <w:p w:rsidR="00F53790" w:rsidRPr="00A83274" w:rsidRDefault="00F53790" w:rsidP="00A83274">
            <w:pPr>
              <w:spacing w:after="0" w:line="240" w:lineRule="auto"/>
              <w:ind w:firstLine="709"/>
              <w:jc w:val="both"/>
              <w:rPr>
                <w:rStyle w:val="a4"/>
                <w:rFonts w:ascii="Times New Roman" w:hAnsi="Times New Roman"/>
                <w:i w:val="0"/>
                <w:sz w:val="24"/>
                <w:szCs w:val="24"/>
              </w:rPr>
            </w:pPr>
            <w:r w:rsidRPr="00A83274">
              <w:rPr>
                <w:rStyle w:val="a4"/>
                <w:rFonts w:ascii="Times New Roman" w:hAnsi="Times New Roman"/>
                <w:i w:val="0"/>
                <w:sz w:val="24"/>
                <w:szCs w:val="24"/>
              </w:rPr>
              <w:t xml:space="preserve">5. Синонимия односоставных и двусоставных предложений. </w:t>
            </w:r>
          </w:p>
          <w:p w:rsidR="00F53790" w:rsidRPr="00A83274" w:rsidRDefault="00F53790" w:rsidP="00A83274">
            <w:pPr>
              <w:spacing w:after="0" w:line="240" w:lineRule="auto"/>
              <w:ind w:firstLine="709"/>
              <w:jc w:val="both"/>
              <w:rPr>
                <w:rStyle w:val="a4"/>
                <w:rFonts w:ascii="Times New Roman" w:hAnsi="Times New Roman"/>
                <w:i w:val="0"/>
                <w:sz w:val="24"/>
                <w:szCs w:val="24"/>
              </w:rPr>
            </w:pPr>
            <w:r w:rsidRPr="00A83274">
              <w:rPr>
                <w:rStyle w:val="a4"/>
                <w:rFonts w:ascii="Times New Roman" w:hAnsi="Times New Roman"/>
                <w:i w:val="0"/>
                <w:sz w:val="24"/>
                <w:szCs w:val="24"/>
              </w:rPr>
              <w:t>6. Специфика употребления односоставных предложений в речи. Основные аспекты изучения односоставных предложений в школе.</w:t>
            </w:r>
          </w:p>
          <w:p w:rsidR="00F53790" w:rsidRPr="00A83274" w:rsidRDefault="00F53790" w:rsidP="00A83274">
            <w:pPr>
              <w:spacing w:after="0" w:line="240" w:lineRule="auto"/>
              <w:ind w:firstLine="709"/>
              <w:jc w:val="both"/>
              <w:rPr>
                <w:rFonts w:ascii="Times New Roman" w:hAnsi="Times New Roman" w:cs="Times New Roman"/>
                <w:iCs/>
                <w:sz w:val="24"/>
                <w:szCs w:val="24"/>
              </w:rPr>
            </w:pPr>
            <w:r w:rsidRPr="00A83274">
              <w:rPr>
                <w:rStyle w:val="a4"/>
                <w:rFonts w:ascii="Times New Roman" w:hAnsi="Times New Roman"/>
                <w:i w:val="0"/>
                <w:sz w:val="24"/>
                <w:szCs w:val="24"/>
              </w:rPr>
              <w:t>7. Членимые и нечленимые предложения. Полные и неполные предложения. Основные аспекты изучения неполных предложений в школе.</w:t>
            </w:r>
          </w:p>
          <w:p w:rsidR="00F53790" w:rsidRPr="00A83274" w:rsidRDefault="00F53790" w:rsidP="00A83274">
            <w:pPr>
              <w:spacing w:after="0" w:line="240" w:lineRule="auto"/>
              <w:jc w:val="both"/>
              <w:rPr>
                <w:rStyle w:val="a4"/>
                <w:rFonts w:ascii="Times New Roman" w:hAnsi="Times New Roman"/>
                <w:i w:val="0"/>
                <w:sz w:val="24"/>
                <w:szCs w:val="24"/>
              </w:rPr>
            </w:pPr>
            <w:r w:rsidRPr="00A83274">
              <w:rPr>
                <w:rStyle w:val="a4"/>
                <w:rFonts w:ascii="Times New Roman" w:hAnsi="Times New Roman"/>
                <w:i w:val="0"/>
                <w:sz w:val="24"/>
                <w:szCs w:val="24"/>
              </w:rPr>
              <w:t xml:space="preserve">Распространяющие члены предложения (вопрос о так называемых второстепенных членах предложения). </w:t>
            </w:r>
          </w:p>
          <w:p w:rsidR="00F53790" w:rsidRPr="00A83274" w:rsidRDefault="00F53790" w:rsidP="00A83274">
            <w:pPr>
              <w:numPr>
                <w:ilvl w:val="0"/>
                <w:numId w:val="16"/>
              </w:numPr>
              <w:tabs>
                <w:tab w:val="left" w:pos="411"/>
              </w:tabs>
              <w:spacing w:after="0" w:line="240" w:lineRule="auto"/>
              <w:ind w:left="127" w:firstLine="709"/>
              <w:jc w:val="both"/>
              <w:rPr>
                <w:rStyle w:val="a4"/>
                <w:rFonts w:ascii="Times New Roman" w:hAnsi="Times New Roman"/>
                <w:i w:val="0"/>
                <w:sz w:val="24"/>
                <w:szCs w:val="24"/>
              </w:rPr>
            </w:pPr>
            <w:r w:rsidRPr="00A83274">
              <w:rPr>
                <w:rStyle w:val="a4"/>
                <w:rFonts w:ascii="Times New Roman" w:hAnsi="Times New Roman"/>
                <w:i w:val="0"/>
                <w:sz w:val="24"/>
                <w:szCs w:val="24"/>
              </w:rPr>
              <w:t xml:space="preserve">История изучения второстепенных членов. Роль Ф.И.Буслаева в истории изучения второстепенных членов. </w:t>
            </w:r>
          </w:p>
          <w:p w:rsidR="00F53790" w:rsidRPr="00A83274" w:rsidRDefault="00F53790" w:rsidP="00A83274">
            <w:pPr>
              <w:numPr>
                <w:ilvl w:val="0"/>
                <w:numId w:val="16"/>
              </w:numPr>
              <w:tabs>
                <w:tab w:val="left" w:pos="411"/>
              </w:tabs>
              <w:spacing w:after="0" w:line="240" w:lineRule="auto"/>
              <w:ind w:left="127" w:firstLine="709"/>
              <w:jc w:val="both"/>
              <w:rPr>
                <w:rStyle w:val="a4"/>
                <w:rFonts w:ascii="Times New Roman" w:hAnsi="Times New Roman"/>
                <w:i w:val="0"/>
                <w:sz w:val="24"/>
                <w:szCs w:val="24"/>
              </w:rPr>
            </w:pPr>
            <w:r w:rsidRPr="00A83274">
              <w:rPr>
                <w:rStyle w:val="a4"/>
                <w:rFonts w:ascii="Times New Roman" w:hAnsi="Times New Roman"/>
                <w:i w:val="0"/>
                <w:sz w:val="24"/>
                <w:szCs w:val="24"/>
              </w:rPr>
              <w:t xml:space="preserve">Структурно-семантическая характеристика определения, дополнения, обстоятельства. </w:t>
            </w:r>
          </w:p>
          <w:p w:rsidR="00F53790" w:rsidRPr="00A83274" w:rsidRDefault="00F53790" w:rsidP="00A83274">
            <w:pPr>
              <w:numPr>
                <w:ilvl w:val="0"/>
                <w:numId w:val="16"/>
              </w:numPr>
              <w:tabs>
                <w:tab w:val="left" w:pos="411"/>
              </w:tabs>
              <w:spacing w:after="0" w:line="240" w:lineRule="auto"/>
              <w:ind w:left="127" w:firstLine="709"/>
              <w:jc w:val="both"/>
              <w:rPr>
                <w:rStyle w:val="a4"/>
                <w:rFonts w:ascii="Times New Roman" w:hAnsi="Times New Roman"/>
                <w:i w:val="0"/>
                <w:sz w:val="24"/>
                <w:szCs w:val="24"/>
              </w:rPr>
            </w:pPr>
            <w:r w:rsidRPr="00A83274">
              <w:rPr>
                <w:rStyle w:val="a4"/>
                <w:rFonts w:ascii="Times New Roman" w:hAnsi="Times New Roman"/>
                <w:i w:val="0"/>
                <w:sz w:val="24"/>
                <w:szCs w:val="24"/>
              </w:rPr>
              <w:t xml:space="preserve">Понятие морфологизированных и неморфологизированных второстепенных членов предложения. Синкретичные члены предложения и причины их появления. </w:t>
            </w:r>
          </w:p>
          <w:p w:rsidR="00F53790" w:rsidRPr="00A83274" w:rsidRDefault="00F53790" w:rsidP="00A83274">
            <w:pPr>
              <w:numPr>
                <w:ilvl w:val="0"/>
                <w:numId w:val="16"/>
              </w:numPr>
              <w:tabs>
                <w:tab w:val="left" w:pos="411"/>
              </w:tabs>
              <w:spacing w:after="0" w:line="240" w:lineRule="auto"/>
              <w:ind w:left="127" w:firstLine="709"/>
              <w:jc w:val="both"/>
              <w:rPr>
                <w:rStyle w:val="a4"/>
                <w:rFonts w:ascii="Times New Roman" w:hAnsi="Times New Roman"/>
                <w:i w:val="0"/>
                <w:sz w:val="24"/>
                <w:szCs w:val="24"/>
              </w:rPr>
            </w:pPr>
            <w:r w:rsidRPr="00A83274">
              <w:rPr>
                <w:rStyle w:val="a4"/>
                <w:rFonts w:ascii="Times New Roman" w:hAnsi="Times New Roman"/>
                <w:i w:val="0"/>
                <w:sz w:val="24"/>
                <w:szCs w:val="24"/>
              </w:rPr>
              <w:t>Синтаксические функции инфинитива. Основные аспекты изучения второстепенных членов в школе. </w:t>
            </w:r>
          </w:p>
          <w:p w:rsidR="00F53790" w:rsidRPr="00A83274" w:rsidRDefault="00F53790" w:rsidP="00A83274">
            <w:pPr>
              <w:widowControl w:val="0"/>
              <w:tabs>
                <w:tab w:val="left" w:pos="836"/>
              </w:tabs>
              <w:autoSpaceDE w:val="0"/>
              <w:autoSpaceDN w:val="0"/>
              <w:adjustRightInd w:val="0"/>
              <w:spacing w:after="0" w:line="240" w:lineRule="auto"/>
              <w:jc w:val="both"/>
              <w:rPr>
                <w:rStyle w:val="a4"/>
                <w:rFonts w:ascii="Times New Roman" w:hAnsi="Times New Roman"/>
                <w:i w:val="0"/>
                <w:sz w:val="24"/>
                <w:szCs w:val="24"/>
              </w:rPr>
            </w:pPr>
            <w:r w:rsidRPr="00A83274">
              <w:rPr>
                <w:rStyle w:val="a4"/>
                <w:rFonts w:ascii="Times New Roman" w:hAnsi="Times New Roman"/>
                <w:i w:val="0"/>
                <w:sz w:val="24"/>
                <w:szCs w:val="24"/>
              </w:rPr>
              <w:t xml:space="preserve">Осложненное простое предложение (понятие, основные осложняющие элементы). </w:t>
            </w:r>
          </w:p>
          <w:p w:rsidR="00F53790" w:rsidRPr="00A83274" w:rsidRDefault="00F53790" w:rsidP="00A83274">
            <w:pPr>
              <w:widowControl w:val="0"/>
              <w:tabs>
                <w:tab w:val="left" w:pos="836"/>
              </w:tabs>
              <w:autoSpaceDE w:val="0"/>
              <w:autoSpaceDN w:val="0"/>
              <w:adjustRightInd w:val="0"/>
              <w:spacing w:after="0" w:line="240" w:lineRule="auto"/>
              <w:ind w:firstLine="709"/>
              <w:jc w:val="both"/>
              <w:rPr>
                <w:rStyle w:val="a4"/>
                <w:rFonts w:ascii="Times New Roman" w:hAnsi="Times New Roman"/>
                <w:i w:val="0"/>
                <w:sz w:val="24"/>
                <w:szCs w:val="24"/>
              </w:rPr>
            </w:pPr>
            <w:r w:rsidRPr="00A83274">
              <w:rPr>
                <w:rStyle w:val="a4"/>
                <w:rFonts w:ascii="Times New Roman" w:hAnsi="Times New Roman"/>
                <w:i w:val="0"/>
                <w:sz w:val="24"/>
                <w:szCs w:val="24"/>
              </w:rPr>
              <w:t xml:space="preserve">2. Понятие об обособлении: полупредикативная связь; условия, причины и функции обособления. А.М. Пешковский об обособлении. Уточняющие члены предложения (уточнение, пояснение, присоединение): черты сходства и отличия. </w:t>
            </w:r>
          </w:p>
          <w:p w:rsidR="00F53790" w:rsidRPr="00A83274" w:rsidRDefault="00F53790" w:rsidP="00A83274">
            <w:pPr>
              <w:widowControl w:val="0"/>
              <w:tabs>
                <w:tab w:val="left" w:pos="836"/>
              </w:tabs>
              <w:autoSpaceDE w:val="0"/>
              <w:autoSpaceDN w:val="0"/>
              <w:adjustRightInd w:val="0"/>
              <w:spacing w:after="0" w:line="240" w:lineRule="auto"/>
              <w:ind w:firstLine="709"/>
              <w:jc w:val="both"/>
              <w:rPr>
                <w:rStyle w:val="a4"/>
                <w:rFonts w:ascii="Times New Roman" w:hAnsi="Times New Roman"/>
                <w:i w:val="0"/>
                <w:sz w:val="24"/>
                <w:szCs w:val="24"/>
              </w:rPr>
            </w:pPr>
            <w:r w:rsidRPr="00A83274">
              <w:rPr>
                <w:rStyle w:val="a4"/>
                <w:rFonts w:ascii="Times New Roman" w:hAnsi="Times New Roman"/>
                <w:i w:val="0"/>
                <w:sz w:val="24"/>
                <w:szCs w:val="24"/>
              </w:rPr>
              <w:t xml:space="preserve">3.Предложения с однородными членами: одновременная реализация сочинительной и подчинительной связи; ряды однородных членов (открытые – закрытые, союзные – бессоюзные); соотношение логической и синтаксической однородности; функции рядов однородных членов предложения. </w:t>
            </w:r>
          </w:p>
          <w:p w:rsidR="00F53790" w:rsidRPr="00A83274" w:rsidRDefault="00F53790" w:rsidP="00A83274">
            <w:pPr>
              <w:widowControl w:val="0"/>
              <w:tabs>
                <w:tab w:val="left" w:pos="836"/>
              </w:tabs>
              <w:autoSpaceDE w:val="0"/>
              <w:autoSpaceDN w:val="0"/>
              <w:adjustRightInd w:val="0"/>
              <w:spacing w:after="0" w:line="240" w:lineRule="auto"/>
              <w:ind w:firstLine="709"/>
              <w:jc w:val="both"/>
              <w:rPr>
                <w:rStyle w:val="a4"/>
                <w:rFonts w:ascii="Times New Roman" w:hAnsi="Times New Roman"/>
                <w:i w:val="0"/>
                <w:sz w:val="24"/>
                <w:szCs w:val="24"/>
              </w:rPr>
            </w:pPr>
            <w:r w:rsidRPr="00A83274">
              <w:rPr>
                <w:rStyle w:val="a4"/>
                <w:rFonts w:ascii="Times New Roman" w:hAnsi="Times New Roman"/>
                <w:i w:val="0"/>
                <w:sz w:val="24"/>
                <w:szCs w:val="24"/>
              </w:rPr>
              <w:t>4.Простые предложения с грамматически изолированными конструкциями (вставные, вводные конструкции и обращения). Семантические группы и структурные типы вводных и вставных конструкций, особенности их функционирования в речи.</w:t>
            </w:r>
          </w:p>
          <w:p w:rsidR="00F53790" w:rsidRPr="00A83274" w:rsidRDefault="00F53790" w:rsidP="00A83274">
            <w:pPr>
              <w:widowControl w:val="0"/>
              <w:tabs>
                <w:tab w:val="left" w:pos="836"/>
              </w:tabs>
              <w:autoSpaceDE w:val="0"/>
              <w:autoSpaceDN w:val="0"/>
              <w:adjustRightInd w:val="0"/>
              <w:spacing w:after="0" w:line="240" w:lineRule="auto"/>
              <w:ind w:firstLine="709"/>
              <w:jc w:val="both"/>
              <w:rPr>
                <w:rStyle w:val="a4"/>
                <w:rFonts w:ascii="Times New Roman" w:hAnsi="Times New Roman"/>
                <w:i w:val="0"/>
                <w:sz w:val="24"/>
                <w:szCs w:val="24"/>
              </w:rPr>
            </w:pPr>
            <w:r w:rsidRPr="00A83274">
              <w:rPr>
                <w:rStyle w:val="a4"/>
                <w:rFonts w:ascii="Times New Roman" w:hAnsi="Times New Roman"/>
                <w:i w:val="0"/>
                <w:sz w:val="24"/>
                <w:szCs w:val="24"/>
              </w:rPr>
              <w:t xml:space="preserve">5. Тенденции развития вставных и вводных конструкций в современной письменной речи.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Style w:val="a4"/>
                <w:rFonts w:ascii="Times New Roman" w:hAnsi="Times New Roman"/>
                <w:i w:val="0"/>
                <w:sz w:val="24"/>
                <w:szCs w:val="24"/>
              </w:rPr>
              <w:t>6.Обращение как осложняющий компонент предложения: форма выражения, семантика, специфика употребления, связь с русским речевым этикетом, отграничение обращений от других типов номинативных конструкций. </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К.М.06.01.10 Современный русский язык. Синтаксис сложного предложения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Сложное предложение как синтаксическая единица. Сложносочиненные предложения</w:t>
            </w:r>
          </w:p>
          <w:p w:rsidR="00F53790" w:rsidRPr="00A83274" w:rsidRDefault="00F53790" w:rsidP="00A83274">
            <w:pPr>
              <w:numPr>
                <w:ilvl w:val="0"/>
                <w:numId w:val="17"/>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Понятие сложного предложения. Соотношение сложного предложения с простым (сходства и отличия). </w:t>
            </w:r>
          </w:p>
          <w:p w:rsidR="00F53790" w:rsidRPr="00A83274" w:rsidRDefault="00F53790" w:rsidP="00A83274">
            <w:pPr>
              <w:numPr>
                <w:ilvl w:val="0"/>
                <w:numId w:val="17"/>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Смысловое и интонационное единство частей в сложном предложении. Средства связи и выражения отношений между частями сложного предложения. </w:t>
            </w:r>
          </w:p>
          <w:p w:rsidR="00F53790" w:rsidRPr="00A83274" w:rsidRDefault="00F53790" w:rsidP="00A83274">
            <w:pPr>
              <w:numPr>
                <w:ilvl w:val="0"/>
                <w:numId w:val="17"/>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Типы сложных предложений по грамматической связи: сложносочиненные, сложноподчиненные, бессоюзные; и структуре: минимальные конструкции, многокомпонентные конструкции с элементарными частями и частями-блоками предикативных единиц.</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Общая характеристика сложносочиненного предложения</w:t>
            </w:r>
          </w:p>
          <w:p w:rsidR="00F53790" w:rsidRPr="00A83274" w:rsidRDefault="00F53790" w:rsidP="00A83274">
            <w:pPr>
              <w:numPr>
                <w:ilvl w:val="0"/>
                <w:numId w:val="18"/>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Cложносочиненное предложение. Классификация сложносочиненных предложений. </w:t>
            </w:r>
          </w:p>
          <w:p w:rsidR="00F53790" w:rsidRPr="00A83274" w:rsidRDefault="00F53790" w:rsidP="00A83274">
            <w:pPr>
              <w:numPr>
                <w:ilvl w:val="0"/>
                <w:numId w:val="18"/>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Смысловые отношения между частями в составе сложносочиненного предложения. </w:t>
            </w:r>
          </w:p>
          <w:p w:rsidR="00F53790" w:rsidRPr="00A83274" w:rsidRDefault="00F53790" w:rsidP="00A83274">
            <w:pPr>
              <w:numPr>
                <w:ilvl w:val="0"/>
                <w:numId w:val="18"/>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Стилистическая сфера употребления и интонация сложносочиненных предложений различных типов</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Сложноподчиненные предложения нерасчлененной структуры</w:t>
            </w:r>
          </w:p>
          <w:p w:rsidR="00F53790" w:rsidRPr="00A83274" w:rsidRDefault="00F53790" w:rsidP="00A83274">
            <w:pPr>
              <w:numPr>
                <w:ilvl w:val="0"/>
                <w:numId w:val="19"/>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Сложноподчиненное предложение. Общая характеристика сложноподчиненных предложений (главная и придаточная части, средства их связи). </w:t>
            </w:r>
          </w:p>
          <w:p w:rsidR="00F53790" w:rsidRPr="00A83274" w:rsidRDefault="00F53790" w:rsidP="00A83274">
            <w:pPr>
              <w:numPr>
                <w:ilvl w:val="0"/>
                <w:numId w:val="19"/>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Три принципа классификации сложноподчиненных предложений (из истории вопроса). Структурно-семантическая классификация сложноподчиненных предложений. </w:t>
            </w:r>
          </w:p>
          <w:p w:rsidR="00F53790" w:rsidRPr="00A83274" w:rsidRDefault="00F53790" w:rsidP="00A83274">
            <w:pPr>
              <w:numPr>
                <w:ilvl w:val="0"/>
                <w:numId w:val="19"/>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Характеристика сложноподчиненных предложений нерасчлененного типа.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Сложноподчиненные предложения расчлененной структуры.</w:t>
            </w:r>
          </w:p>
          <w:p w:rsidR="00F53790" w:rsidRPr="00A83274" w:rsidRDefault="00F53790" w:rsidP="00A83274">
            <w:pPr>
              <w:numPr>
                <w:ilvl w:val="0"/>
                <w:numId w:val="20"/>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Сложноподчиненные предложения расчлененного типа. </w:t>
            </w:r>
          </w:p>
          <w:p w:rsidR="00F53790" w:rsidRPr="00A83274" w:rsidRDefault="00F53790" w:rsidP="00A83274">
            <w:pPr>
              <w:numPr>
                <w:ilvl w:val="0"/>
                <w:numId w:val="20"/>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Особенности употребления составных союзов в некоторых видах сложноподчиненных предложений расчлененного типа. </w:t>
            </w:r>
          </w:p>
          <w:p w:rsidR="00F53790" w:rsidRPr="00A83274" w:rsidRDefault="00F53790" w:rsidP="00A83274">
            <w:pPr>
              <w:numPr>
                <w:ilvl w:val="0"/>
                <w:numId w:val="20"/>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Место придаточного предложения по отношению к главному, варьирование его позиции для разных типов придаточных. </w:t>
            </w:r>
          </w:p>
          <w:p w:rsidR="00F53790" w:rsidRPr="00A83274" w:rsidRDefault="00F53790" w:rsidP="00A83274">
            <w:pPr>
              <w:numPr>
                <w:ilvl w:val="0"/>
                <w:numId w:val="20"/>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Типы сложноподчиненных предложений с несколькими придаточными: соподчинение, последовательное и параллельное подчинение придаточных. Структурные схемы этих конструкций</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Бессоюзные сложные предложения</w:t>
            </w:r>
          </w:p>
          <w:p w:rsidR="00F53790" w:rsidRPr="00A83274" w:rsidRDefault="00F53790" w:rsidP="00A83274">
            <w:pPr>
              <w:numPr>
                <w:ilvl w:val="0"/>
                <w:numId w:val="2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Бессоюзное сложное предложение. Средства связи частей бессоюзного сложного предложения. </w:t>
            </w:r>
          </w:p>
          <w:p w:rsidR="00F53790" w:rsidRPr="00A83274" w:rsidRDefault="00F53790" w:rsidP="00A83274">
            <w:pPr>
              <w:numPr>
                <w:ilvl w:val="0"/>
                <w:numId w:val="2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Типы бессоюзных сложных предложений. </w:t>
            </w:r>
          </w:p>
          <w:p w:rsidR="00F53790" w:rsidRPr="00A83274" w:rsidRDefault="00F53790" w:rsidP="00A83274">
            <w:pPr>
              <w:numPr>
                <w:ilvl w:val="0"/>
                <w:numId w:val="2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Синонимия союзных и бессоюзных сложных предложений. </w:t>
            </w:r>
          </w:p>
          <w:p w:rsidR="00F53790" w:rsidRPr="00A83274" w:rsidRDefault="00F53790" w:rsidP="00A83274">
            <w:pPr>
              <w:numPr>
                <w:ilvl w:val="0"/>
                <w:numId w:val="21"/>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Пунктуация в бессоюзном сложном предложении</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Многочленные сложные предложения. Сложные синтаксические конструкции</w:t>
            </w:r>
          </w:p>
          <w:p w:rsidR="00F53790" w:rsidRPr="00A83274" w:rsidRDefault="00F53790" w:rsidP="00A83274">
            <w:pPr>
              <w:numPr>
                <w:ilvl w:val="0"/>
                <w:numId w:val="22"/>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Сложные синтаксические конструкции с союзной и бессоюзной синтаксической связью. Период, его структура, интонация, значение. </w:t>
            </w:r>
          </w:p>
          <w:p w:rsidR="00F53790" w:rsidRPr="00A83274" w:rsidRDefault="00F53790" w:rsidP="00A83274">
            <w:pPr>
              <w:numPr>
                <w:ilvl w:val="0"/>
                <w:numId w:val="22"/>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Стилистическое своеобразие периода. Вопрос об актуальном членении в сложном предложении. </w:t>
            </w:r>
          </w:p>
          <w:p w:rsidR="00F53790" w:rsidRPr="00A83274" w:rsidRDefault="00F53790" w:rsidP="00A83274">
            <w:pPr>
              <w:numPr>
                <w:ilvl w:val="0"/>
                <w:numId w:val="22"/>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Порядок частей в сложном предложении; варианты порядка частей. </w:t>
            </w:r>
          </w:p>
          <w:p w:rsidR="00F53790" w:rsidRPr="00A83274" w:rsidRDefault="00F53790" w:rsidP="00A83274">
            <w:pPr>
              <w:numPr>
                <w:ilvl w:val="0"/>
                <w:numId w:val="22"/>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черты сходства и различия в синтаксической структуре сложного предложения в русском и татарском языках.</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Сложные формы организации монологической и диалогической речи.</w:t>
            </w:r>
          </w:p>
          <w:p w:rsidR="00F53790" w:rsidRPr="00A83274" w:rsidRDefault="00F53790" w:rsidP="00A83274">
            <w:pPr>
              <w:numPr>
                <w:ilvl w:val="0"/>
                <w:numId w:val="23"/>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Диалогическая и монологическая речь. Структура диалога. </w:t>
            </w:r>
          </w:p>
          <w:p w:rsidR="00F53790" w:rsidRPr="00A83274" w:rsidRDefault="00F53790" w:rsidP="00A83274">
            <w:pPr>
              <w:numPr>
                <w:ilvl w:val="0"/>
                <w:numId w:val="23"/>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Функционально-стилевые разновидности монологической речи: повествование, описание, рассуждение и др. Семантико-синтаксические отношения между самостоятельными предложениями в монологическом тексте. Структура диалога. </w:t>
            </w:r>
          </w:p>
          <w:p w:rsidR="00F53790" w:rsidRPr="00A83274" w:rsidRDefault="00F53790" w:rsidP="00A83274">
            <w:pPr>
              <w:numPr>
                <w:ilvl w:val="0"/>
                <w:numId w:val="23"/>
              </w:num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Понятие о сложном синтаксическом целом (сверхфразовом единстве) как синтаксической единице. Средства связи предложений в сложном синтаксическом целом.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типы сверхфразовых единств. Присоединительные конструкции выделительного типа (парцелляция); их семантика, структура, особенности стилистического употребления</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К.М.06.01.11 Выразительное чтение</w:t>
            </w:r>
          </w:p>
          <w:p w:rsidR="00892376" w:rsidRDefault="00892376" w:rsidP="00A83274">
            <w:pPr>
              <w:spacing w:after="0" w:line="240" w:lineRule="auto"/>
              <w:jc w:val="both"/>
              <w:rPr>
                <w:rFonts w:ascii="Times New Roman" w:eastAsia="Times New Roman" w:hAnsi="Times New Roman" w:cs="Times New Roman"/>
                <w:sz w:val="24"/>
                <w:szCs w:val="24"/>
              </w:rPr>
            </w:pPr>
            <w:r w:rsidRPr="008A5C22">
              <w:rPr>
                <w:rFonts w:ascii="Times New Roman" w:hAnsi="Times New Roman" w:cs="Times New Roman"/>
                <w:b/>
                <w:color w:val="000000"/>
                <w:sz w:val="24"/>
                <w:szCs w:val="24"/>
              </w:rPr>
              <w:t xml:space="preserve">Понятие «выразительное чтение». </w:t>
            </w:r>
            <w:r>
              <w:rPr>
                <w:rFonts w:ascii="Times New Roman" w:hAnsi="Times New Roman" w:cs="Times New Roman"/>
                <w:b/>
                <w:color w:val="000000"/>
                <w:sz w:val="24"/>
                <w:szCs w:val="24"/>
              </w:rPr>
              <w:t>Техника речи</w:t>
            </w:r>
          </w:p>
          <w:p w:rsidR="00F53790" w:rsidRPr="00892376" w:rsidRDefault="00F53790" w:rsidP="00A83274">
            <w:pPr>
              <w:spacing w:after="0" w:line="240" w:lineRule="auto"/>
              <w:jc w:val="both"/>
              <w:rPr>
                <w:rFonts w:ascii="Times New Roman" w:eastAsia="Times New Roman" w:hAnsi="Times New Roman" w:cs="Times New Roman"/>
                <w:sz w:val="24"/>
                <w:szCs w:val="24"/>
              </w:rPr>
            </w:pPr>
            <w:r w:rsidRPr="00892376">
              <w:rPr>
                <w:rFonts w:ascii="Times New Roman" w:eastAsia="Times New Roman" w:hAnsi="Times New Roman" w:cs="Times New Roman"/>
                <w:sz w:val="24"/>
                <w:szCs w:val="24"/>
              </w:rPr>
              <w:t>Художественное чтение как особый вид искусства</w:t>
            </w:r>
          </w:p>
          <w:p w:rsidR="00F53790" w:rsidRPr="00A83274" w:rsidRDefault="00F53790" w:rsidP="00892376">
            <w:pPr>
              <w:spacing w:after="0" w:line="240" w:lineRule="auto"/>
              <w:jc w:val="both"/>
              <w:rPr>
                <w:rFonts w:ascii="Times New Roman" w:eastAsia="Times New Roman" w:hAnsi="Times New Roman" w:cs="Times New Roman"/>
                <w:sz w:val="24"/>
                <w:szCs w:val="24"/>
              </w:rPr>
            </w:pPr>
            <w:r w:rsidRPr="00892376">
              <w:rPr>
                <w:rFonts w:ascii="Times New Roman" w:eastAsia="Times New Roman" w:hAnsi="Times New Roman" w:cs="Times New Roman"/>
                <w:sz w:val="24"/>
                <w:szCs w:val="24"/>
              </w:rPr>
              <w:t>Краткая история создания и развития художественного чтения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Дикция</w:t>
            </w:r>
          </w:p>
          <w:p w:rsidR="00F53790" w:rsidRDefault="00F53790" w:rsidP="00892376">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Орфоэпия</w:t>
            </w:r>
            <w:r w:rsidR="00892376">
              <w:rPr>
                <w:rFonts w:ascii="Times New Roman" w:eastAsia="Times New Roman" w:hAnsi="Times New Roman" w:cs="Times New Roman"/>
                <w:sz w:val="24"/>
                <w:szCs w:val="24"/>
              </w:rPr>
              <w:t>.</w:t>
            </w:r>
          </w:p>
          <w:p w:rsidR="00892376" w:rsidRDefault="00892376" w:rsidP="00892376">
            <w:pPr>
              <w:spacing w:after="0" w:line="240" w:lineRule="auto"/>
              <w:jc w:val="both"/>
              <w:rPr>
                <w:rFonts w:ascii="Times New Roman" w:hAnsi="Times New Roman" w:cs="Times New Roman"/>
                <w:b/>
                <w:color w:val="000000"/>
                <w:sz w:val="24"/>
                <w:szCs w:val="24"/>
              </w:rPr>
            </w:pPr>
            <w:r w:rsidRPr="008A5C22">
              <w:rPr>
                <w:rFonts w:ascii="Times New Roman" w:hAnsi="Times New Roman" w:cs="Times New Roman"/>
                <w:b/>
                <w:color w:val="000000"/>
                <w:sz w:val="24"/>
                <w:szCs w:val="24"/>
              </w:rPr>
              <w:t>Особенности выразительного чтения произведений разных жанров</w:t>
            </w:r>
            <w:r>
              <w:rPr>
                <w:rFonts w:ascii="Times New Roman" w:hAnsi="Times New Roman" w:cs="Times New Roman"/>
                <w:b/>
                <w:color w:val="000000"/>
                <w:sz w:val="24"/>
                <w:szCs w:val="24"/>
              </w:rPr>
              <w:t>.</w:t>
            </w:r>
          </w:p>
          <w:p w:rsidR="00892376" w:rsidRDefault="00892376" w:rsidP="00892376">
            <w:pPr>
              <w:spacing w:after="0" w:line="240" w:lineRule="auto"/>
              <w:jc w:val="both"/>
              <w:rPr>
                <w:rFonts w:ascii="Times New Roman" w:hAnsi="Times New Roman" w:cs="Times New Roman"/>
                <w:color w:val="000000"/>
                <w:sz w:val="24"/>
                <w:szCs w:val="24"/>
              </w:rPr>
            </w:pPr>
            <w:r w:rsidRPr="008A5C22">
              <w:rPr>
                <w:rFonts w:ascii="Times New Roman" w:hAnsi="Times New Roman" w:cs="Times New Roman"/>
                <w:color w:val="000000"/>
                <w:sz w:val="24"/>
                <w:szCs w:val="24"/>
              </w:rPr>
              <w:t>Средства логической и эмоционально- образной выразительности</w:t>
            </w:r>
            <w:r>
              <w:rPr>
                <w:rFonts w:ascii="Times New Roman" w:hAnsi="Times New Roman" w:cs="Times New Roman"/>
                <w:color w:val="000000"/>
                <w:sz w:val="24"/>
                <w:szCs w:val="24"/>
              </w:rPr>
              <w:t>.</w:t>
            </w:r>
          </w:p>
          <w:p w:rsidR="00892376" w:rsidRDefault="00892376" w:rsidP="00892376">
            <w:pPr>
              <w:spacing w:after="0" w:line="240" w:lineRule="auto"/>
              <w:jc w:val="both"/>
              <w:rPr>
                <w:rFonts w:ascii="Times New Roman" w:hAnsi="Times New Roman" w:cs="Times New Roman"/>
                <w:color w:val="000000"/>
                <w:sz w:val="24"/>
                <w:szCs w:val="24"/>
              </w:rPr>
            </w:pPr>
            <w:r w:rsidRPr="008A5C22">
              <w:rPr>
                <w:rFonts w:ascii="Times New Roman" w:hAnsi="Times New Roman" w:cs="Times New Roman"/>
                <w:color w:val="000000"/>
                <w:sz w:val="24"/>
                <w:szCs w:val="24"/>
              </w:rPr>
              <w:t>Анализ художественного произведения и его исполнения</w:t>
            </w:r>
            <w:r>
              <w:rPr>
                <w:rFonts w:ascii="Times New Roman" w:hAnsi="Times New Roman" w:cs="Times New Roman"/>
                <w:color w:val="000000"/>
                <w:sz w:val="24"/>
                <w:szCs w:val="24"/>
              </w:rPr>
              <w:t>.</w:t>
            </w:r>
          </w:p>
          <w:p w:rsidR="00892376" w:rsidRDefault="00892376" w:rsidP="00892376">
            <w:pPr>
              <w:spacing w:after="0" w:line="240" w:lineRule="auto"/>
              <w:jc w:val="both"/>
              <w:rPr>
                <w:rFonts w:ascii="Times New Roman" w:hAnsi="Times New Roman" w:cs="Times New Roman"/>
                <w:color w:val="000000"/>
                <w:sz w:val="24"/>
                <w:szCs w:val="24"/>
              </w:rPr>
            </w:pPr>
            <w:r w:rsidRPr="008A5C22">
              <w:rPr>
                <w:rFonts w:ascii="Times New Roman" w:hAnsi="Times New Roman" w:cs="Times New Roman"/>
                <w:color w:val="000000"/>
                <w:sz w:val="24"/>
                <w:szCs w:val="24"/>
              </w:rPr>
              <w:t>Выразительное чтение при изучении лирических произведений</w:t>
            </w:r>
            <w:r>
              <w:rPr>
                <w:rFonts w:ascii="Times New Roman" w:hAnsi="Times New Roman" w:cs="Times New Roman"/>
                <w:color w:val="000000"/>
                <w:sz w:val="24"/>
                <w:szCs w:val="24"/>
              </w:rPr>
              <w:t>.</w:t>
            </w:r>
          </w:p>
          <w:p w:rsidR="00892376" w:rsidRDefault="00892376" w:rsidP="00892376">
            <w:pPr>
              <w:spacing w:after="0" w:line="240" w:lineRule="auto"/>
              <w:jc w:val="both"/>
              <w:rPr>
                <w:rFonts w:ascii="Times New Roman" w:hAnsi="Times New Roman" w:cs="Times New Roman"/>
                <w:color w:val="000000"/>
                <w:sz w:val="24"/>
                <w:szCs w:val="24"/>
              </w:rPr>
            </w:pPr>
            <w:r w:rsidRPr="008A5C22">
              <w:rPr>
                <w:rFonts w:ascii="Times New Roman" w:hAnsi="Times New Roman" w:cs="Times New Roman"/>
                <w:color w:val="000000"/>
                <w:sz w:val="24"/>
                <w:szCs w:val="24"/>
              </w:rPr>
              <w:t>Выразительное чтение при изучении басни</w:t>
            </w:r>
            <w:r>
              <w:rPr>
                <w:rFonts w:ascii="Times New Roman" w:hAnsi="Times New Roman" w:cs="Times New Roman"/>
                <w:color w:val="000000"/>
                <w:sz w:val="24"/>
                <w:szCs w:val="24"/>
              </w:rPr>
              <w:t>.</w:t>
            </w:r>
          </w:p>
          <w:p w:rsidR="00892376" w:rsidRPr="00A83274" w:rsidRDefault="00892376" w:rsidP="00892376">
            <w:pPr>
              <w:spacing w:after="0" w:line="240" w:lineRule="auto"/>
              <w:jc w:val="both"/>
              <w:rPr>
                <w:rFonts w:ascii="Times New Roman" w:eastAsia="Times New Roman" w:hAnsi="Times New Roman" w:cs="Times New Roman"/>
                <w:sz w:val="24"/>
                <w:szCs w:val="24"/>
              </w:rPr>
            </w:pPr>
            <w:r w:rsidRPr="008A5C22">
              <w:rPr>
                <w:rFonts w:ascii="Times New Roman" w:hAnsi="Times New Roman" w:cs="Times New Roman"/>
                <w:color w:val="000000"/>
                <w:sz w:val="24"/>
                <w:szCs w:val="24"/>
              </w:rPr>
              <w:t>Выразительное чтение при изучении эпических и драматических произведений</w:t>
            </w:r>
            <w:r>
              <w:rPr>
                <w:rFonts w:ascii="Times New Roman" w:hAnsi="Times New Roman" w:cs="Times New Roman"/>
                <w:color w:val="000000"/>
                <w:sz w:val="24"/>
                <w:szCs w:val="24"/>
              </w:rPr>
              <w:t>.</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К.М.06.02 </w:t>
            </w:r>
            <w:r w:rsidRPr="00A83274">
              <w:rPr>
                <w:rFonts w:ascii="Times New Roman" w:eastAsia="Times New Roman" w:hAnsi="Times New Roman" w:cs="Times New Roman"/>
                <w:bCs/>
                <w:sz w:val="24"/>
                <w:szCs w:val="24"/>
              </w:rPr>
              <w:t>"Методы обучения в предметной области "Филология. Русский язык"</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К.М.06.02.01 Методика обучения русскому языку в школе</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b/>
                <w:color w:val="000000"/>
                <w:sz w:val="24"/>
                <w:szCs w:val="24"/>
              </w:rPr>
              <w:t>Методика преподавания русского языка как теория и практика</w:t>
            </w:r>
            <w:r>
              <w:rPr>
                <w:rFonts w:ascii="Times New Roman" w:hAnsi="Times New Roman" w:cs="Times New Roman"/>
                <w:b/>
                <w:color w:val="000000"/>
                <w:sz w:val="24"/>
                <w:szCs w:val="24"/>
              </w:rPr>
              <w:t>.</w:t>
            </w:r>
          </w:p>
          <w:p w:rsidR="00F53790" w:rsidRDefault="00892376"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 xml:space="preserve">Методика преподавания русского языка как наука, основные этапы её развития. </w:t>
            </w:r>
            <w:r>
              <w:rPr>
                <w:rFonts w:ascii="Times New Roman" w:hAnsi="Times New Roman" w:cs="Times New Roman"/>
                <w:color w:val="000000"/>
                <w:sz w:val="24"/>
                <w:szCs w:val="24"/>
              </w:rPr>
              <w:t>Цели методики преподавания русского языка.</w:t>
            </w:r>
          </w:p>
          <w:p w:rsidR="00892376" w:rsidRDefault="00892376"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Сущность компетентностного подхода к обучению русскому языку</w:t>
            </w:r>
            <w:r>
              <w:rPr>
                <w:rFonts w:ascii="Times New Roman" w:hAnsi="Times New Roman" w:cs="Times New Roman"/>
                <w:color w:val="000000"/>
                <w:sz w:val="24"/>
                <w:szCs w:val="24"/>
              </w:rPr>
              <w:t>.</w:t>
            </w:r>
          </w:p>
          <w:p w:rsidR="00892376" w:rsidRDefault="00892376"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Актуальные проблемы современной методической науки</w:t>
            </w:r>
            <w:r>
              <w:rPr>
                <w:rFonts w:ascii="Times New Roman" w:hAnsi="Times New Roman" w:cs="Times New Roman"/>
                <w:color w:val="000000"/>
                <w:sz w:val="24"/>
                <w:szCs w:val="24"/>
              </w:rPr>
              <w:t>.</w:t>
            </w:r>
          </w:p>
          <w:p w:rsidR="00892376" w:rsidRDefault="00892376"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Интегративный подход в методике преподавания русского языка</w:t>
            </w:r>
            <w:r>
              <w:rPr>
                <w:rFonts w:ascii="Times New Roman" w:hAnsi="Times New Roman" w:cs="Times New Roman"/>
                <w:color w:val="000000"/>
                <w:sz w:val="24"/>
                <w:szCs w:val="24"/>
              </w:rPr>
              <w:t>.</w:t>
            </w:r>
          </w:p>
          <w:p w:rsidR="00132C92" w:rsidRDefault="00132C92" w:rsidP="00892376">
            <w:pPr>
              <w:spacing w:after="0" w:line="240" w:lineRule="auto"/>
              <w:jc w:val="both"/>
              <w:rPr>
                <w:rFonts w:ascii="Times New Roman" w:hAnsi="Times New Roman" w:cs="Times New Roman"/>
                <w:b/>
                <w:color w:val="000000"/>
                <w:sz w:val="24"/>
                <w:szCs w:val="24"/>
              </w:rPr>
            </w:pPr>
            <w:r w:rsidRPr="00BE08AF">
              <w:rPr>
                <w:rFonts w:ascii="Times New Roman" w:hAnsi="Times New Roman" w:cs="Times New Roman"/>
                <w:b/>
                <w:color w:val="000000"/>
                <w:sz w:val="24"/>
                <w:szCs w:val="24"/>
              </w:rPr>
              <w:t>Русский язык как учебный предмет</w:t>
            </w:r>
            <w:r>
              <w:rPr>
                <w:rFonts w:ascii="Times New Roman" w:hAnsi="Times New Roman" w:cs="Times New Roman"/>
                <w:b/>
                <w:color w:val="000000"/>
                <w:sz w:val="24"/>
                <w:szCs w:val="24"/>
              </w:rPr>
              <w:t>.</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Специфика русского языка как учебного предмета в школе</w:t>
            </w:r>
            <w:r>
              <w:rPr>
                <w:rFonts w:ascii="Times New Roman" w:hAnsi="Times New Roman" w:cs="Times New Roman"/>
                <w:color w:val="000000"/>
                <w:sz w:val="24"/>
                <w:szCs w:val="24"/>
              </w:rPr>
              <w:t>.</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Культуроведческий и эстетический аспекты обучения русскому языку</w:t>
            </w:r>
            <w:r>
              <w:rPr>
                <w:rFonts w:ascii="Times New Roman" w:hAnsi="Times New Roman" w:cs="Times New Roman"/>
                <w:color w:val="000000"/>
                <w:sz w:val="24"/>
                <w:szCs w:val="24"/>
              </w:rPr>
              <w:t>.</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r>
              <w:rPr>
                <w:rFonts w:ascii="Times New Roman" w:hAnsi="Times New Roman" w:cs="Times New Roman"/>
                <w:color w:val="000000"/>
                <w:sz w:val="24"/>
                <w:szCs w:val="24"/>
              </w:rPr>
              <w:t>.</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Дидактические единицы курса «Русский язык» (слово, текст, модель коммуникативной ситуации)</w:t>
            </w:r>
            <w:r>
              <w:rPr>
                <w:rFonts w:ascii="Times New Roman" w:hAnsi="Times New Roman" w:cs="Times New Roman"/>
                <w:color w:val="000000"/>
                <w:sz w:val="24"/>
                <w:szCs w:val="24"/>
              </w:rPr>
              <w:t>.</w:t>
            </w:r>
          </w:p>
          <w:p w:rsidR="00132C92" w:rsidRDefault="00132C92" w:rsidP="00892376">
            <w:pPr>
              <w:spacing w:after="0" w:line="240" w:lineRule="auto"/>
              <w:jc w:val="both"/>
              <w:rPr>
                <w:rFonts w:ascii="Times New Roman" w:hAnsi="Times New Roman" w:cs="Times New Roman"/>
                <w:b/>
                <w:color w:val="000000"/>
                <w:sz w:val="24"/>
                <w:szCs w:val="24"/>
              </w:rPr>
            </w:pPr>
            <w:r w:rsidRPr="00BE08AF">
              <w:rPr>
                <w:rFonts w:ascii="Times New Roman" w:hAnsi="Times New Roman" w:cs="Times New Roman"/>
                <w:b/>
                <w:color w:val="000000"/>
                <w:sz w:val="24"/>
                <w:szCs w:val="24"/>
              </w:rPr>
              <w:t>Содержание обучения русскому языку в школе</w:t>
            </w:r>
            <w:r>
              <w:rPr>
                <w:rFonts w:ascii="Times New Roman" w:hAnsi="Times New Roman" w:cs="Times New Roman"/>
                <w:b/>
                <w:color w:val="000000"/>
                <w:sz w:val="24"/>
                <w:szCs w:val="24"/>
              </w:rPr>
              <w:t>.</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 xml:space="preserve">Требования государственных стандартов школ Российской  Федерации. </w:t>
            </w:r>
            <w:r>
              <w:rPr>
                <w:rFonts w:ascii="Times New Roman" w:hAnsi="Times New Roman" w:cs="Times New Roman"/>
                <w:color w:val="000000"/>
                <w:sz w:val="24"/>
                <w:szCs w:val="24"/>
              </w:rPr>
              <w:t>Обеспечение единых условий обучения русскому языку.</w:t>
            </w:r>
          </w:p>
          <w:p w:rsidR="00132C92" w:rsidRDefault="00132C92" w:rsidP="00892376">
            <w:pPr>
              <w:spacing w:after="0" w:line="240" w:lineRule="auto"/>
              <w:jc w:val="both"/>
              <w:rPr>
                <w:rFonts w:ascii="Times New Roman" w:hAnsi="Times New Roman" w:cs="Times New Roman"/>
                <w:b/>
                <w:color w:val="000000"/>
                <w:sz w:val="24"/>
                <w:szCs w:val="24"/>
              </w:rPr>
            </w:pPr>
            <w:r w:rsidRPr="00BE08AF">
              <w:rPr>
                <w:rFonts w:ascii="Times New Roman" w:hAnsi="Times New Roman" w:cs="Times New Roman"/>
                <w:b/>
                <w:color w:val="000000"/>
                <w:sz w:val="24"/>
                <w:szCs w:val="24"/>
              </w:rPr>
              <w:t>Принципы и методы обучения русскому языку</w:t>
            </w:r>
            <w:r>
              <w:rPr>
                <w:rFonts w:ascii="Times New Roman" w:hAnsi="Times New Roman" w:cs="Times New Roman"/>
                <w:b/>
                <w:color w:val="000000"/>
                <w:sz w:val="24"/>
                <w:szCs w:val="24"/>
              </w:rPr>
              <w:t>.</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Общедидактические и частнодидактические принципы обучения в преподавании русского языка</w:t>
            </w:r>
            <w:r>
              <w:rPr>
                <w:rFonts w:ascii="Times New Roman" w:hAnsi="Times New Roman" w:cs="Times New Roman"/>
                <w:color w:val="000000"/>
                <w:sz w:val="24"/>
                <w:szCs w:val="24"/>
              </w:rPr>
              <w:t>.</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Методы и приемы обучения русскому языку</w:t>
            </w:r>
            <w:r>
              <w:rPr>
                <w:rFonts w:ascii="Times New Roman" w:hAnsi="Times New Roman" w:cs="Times New Roman"/>
                <w:color w:val="000000"/>
                <w:sz w:val="24"/>
                <w:szCs w:val="24"/>
              </w:rPr>
              <w:t>.</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Этапы обучения. Связь метода с этапом обучения. Методы и приемы формирования понятий, выработки умений и навыков по русскому языку</w:t>
            </w:r>
            <w:r>
              <w:rPr>
                <w:rFonts w:ascii="Times New Roman" w:hAnsi="Times New Roman" w:cs="Times New Roman"/>
                <w:color w:val="000000"/>
                <w:sz w:val="24"/>
                <w:szCs w:val="24"/>
              </w:rPr>
              <w:t>.</w:t>
            </w:r>
          </w:p>
          <w:p w:rsidR="00132C92" w:rsidRDefault="00132C92" w:rsidP="008923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Методы контроля.</w:t>
            </w:r>
          </w:p>
          <w:p w:rsidR="00132C92" w:rsidRDefault="00132C92" w:rsidP="0089237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Современный урок русского языка.</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 xml:space="preserve">Основные требования к уроку русского языка на современном этапе. </w:t>
            </w:r>
            <w:r>
              <w:rPr>
                <w:rFonts w:ascii="Times New Roman" w:hAnsi="Times New Roman" w:cs="Times New Roman"/>
                <w:color w:val="000000"/>
                <w:sz w:val="24"/>
                <w:szCs w:val="24"/>
              </w:rPr>
              <w:t>Недостатки в построении уроков русского языка.</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Отличительные черты уроков на современном этапе. Основные типы и формы уроков русского языка</w:t>
            </w:r>
            <w:r>
              <w:rPr>
                <w:rFonts w:ascii="Times New Roman" w:hAnsi="Times New Roman" w:cs="Times New Roman"/>
                <w:color w:val="000000"/>
                <w:sz w:val="24"/>
                <w:szCs w:val="24"/>
              </w:rPr>
              <w:t>.</w:t>
            </w:r>
          </w:p>
          <w:p w:rsidR="00132C92" w:rsidRDefault="00132C92" w:rsidP="00892376">
            <w:pPr>
              <w:spacing w:after="0" w:line="240" w:lineRule="auto"/>
              <w:jc w:val="both"/>
              <w:rPr>
                <w:rFonts w:ascii="Times New Roman" w:hAnsi="Times New Roman" w:cs="Times New Roman"/>
                <w:color w:val="000000"/>
                <w:sz w:val="24"/>
                <w:szCs w:val="24"/>
              </w:rPr>
            </w:pPr>
            <w:r w:rsidRPr="00BE08AF">
              <w:rPr>
                <w:rFonts w:ascii="Times New Roman" w:hAnsi="Times New Roman" w:cs="Times New Roman"/>
                <w:color w:val="000000"/>
                <w:sz w:val="24"/>
                <w:szCs w:val="24"/>
              </w:rPr>
              <w:t>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r>
              <w:rPr>
                <w:rFonts w:ascii="Times New Roman" w:hAnsi="Times New Roman" w:cs="Times New Roman"/>
                <w:color w:val="000000"/>
                <w:sz w:val="24"/>
                <w:szCs w:val="24"/>
              </w:rPr>
              <w:t>.</w:t>
            </w:r>
          </w:p>
          <w:p w:rsidR="00132C92" w:rsidRPr="00A83274" w:rsidRDefault="00132C92" w:rsidP="00892376">
            <w:pPr>
              <w:spacing w:after="0" w:line="240" w:lineRule="auto"/>
              <w:jc w:val="both"/>
              <w:rPr>
                <w:rFonts w:ascii="Times New Roman" w:eastAsia="Times New Roman" w:hAnsi="Times New Roman" w:cs="Times New Roman"/>
                <w:sz w:val="24"/>
                <w:szCs w:val="24"/>
              </w:rPr>
            </w:pPr>
            <w:r w:rsidRPr="00BE08AF">
              <w:rPr>
                <w:rFonts w:ascii="Times New Roman" w:hAnsi="Times New Roman" w:cs="Times New Roman"/>
                <w:color w:val="000000"/>
                <w:sz w:val="24"/>
                <w:szCs w:val="24"/>
              </w:rPr>
              <w:t>Анализ урока русского языка</w:t>
            </w:r>
            <w:r>
              <w:rPr>
                <w:rFonts w:ascii="Times New Roman" w:hAnsi="Times New Roman" w:cs="Times New Roman"/>
                <w:color w:val="000000"/>
                <w:sz w:val="24"/>
                <w:szCs w:val="24"/>
              </w:rPr>
              <w:t>.</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К.М.06.02.02 Методика обучения письменной речи</w:t>
            </w:r>
          </w:p>
          <w:p w:rsidR="00331F05" w:rsidRPr="00A83274" w:rsidRDefault="00F53790" w:rsidP="00A83274">
            <w:pPr>
              <w:tabs>
                <w:tab w:val="left" w:pos="567"/>
              </w:tabs>
              <w:suppressAutoHyphens/>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Письменная речь как предмет обучения. </w:t>
            </w:r>
          </w:p>
          <w:p w:rsidR="00F53790" w:rsidRPr="00A83274" w:rsidRDefault="00F53790" w:rsidP="00A83274">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Цель, задачи и структура курса. Методика обучения письменной речи как часть методики преподавания русского языка. История методики развития речи</w:t>
            </w:r>
          </w:p>
          <w:p w:rsidR="00331F05" w:rsidRPr="00A83274" w:rsidRDefault="00F53790" w:rsidP="00A83274">
            <w:pPr>
              <w:tabs>
                <w:tab w:val="left" w:pos="900"/>
              </w:tabs>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Письменная речь как вид речевой деятельности. </w:t>
            </w:r>
          </w:p>
          <w:p w:rsidR="00F53790" w:rsidRPr="00A83274" w:rsidRDefault="00F53790" w:rsidP="00A83274">
            <w:pPr>
              <w:tabs>
                <w:tab w:val="left" w:pos="900"/>
              </w:tab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Лингвистические и психологические особенности письменного продуцирования. Механизмы создания письменного текста. Письмо и письменная речь. Типы письменной речи: репродуктивная и продуктивная. Связь письменной речи с другими видами речевой деятельности.</w:t>
            </w:r>
          </w:p>
          <w:p w:rsidR="00331F05" w:rsidRPr="00A83274" w:rsidRDefault="00F53790" w:rsidP="00A83274">
            <w:pPr>
              <w:tabs>
                <w:tab w:val="left" w:pos="567"/>
              </w:tabs>
              <w:suppressAutoHyphens/>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Содержание обучения развитию речи. </w:t>
            </w:r>
          </w:p>
          <w:p w:rsidR="00F53790" w:rsidRPr="00A83274" w:rsidRDefault="00F53790" w:rsidP="00A83274">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Принципы методики развития связной речи. Обязательный минимум содержания обучения развитию речи.</w:t>
            </w:r>
          </w:p>
          <w:p w:rsidR="00331F05" w:rsidRPr="00A83274" w:rsidRDefault="00F53790" w:rsidP="00A83274">
            <w:pPr>
              <w:tabs>
                <w:tab w:val="left" w:pos="567"/>
              </w:tabs>
              <w:suppressAutoHyphens/>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Основные понятия речеведения. </w:t>
            </w:r>
          </w:p>
          <w:p w:rsidR="00F53790" w:rsidRPr="00A83274" w:rsidRDefault="00F53790" w:rsidP="00A83274">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Речь и ее формы (устная и письменная). Текст как результат речевой деятельности. Признаки текста. Средства связи в тексте. Типы речи (повествование, описание, рассуждение).</w:t>
            </w:r>
          </w:p>
          <w:p w:rsidR="00331F05" w:rsidRPr="00A83274" w:rsidRDefault="00F53790" w:rsidP="00A83274">
            <w:pPr>
              <w:tabs>
                <w:tab w:val="left" w:pos="567"/>
              </w:tabs>
              <w:suppressAutoHyphens/>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Анализ текста как первый этап обучения связной письменной речи. </w:t>
            </w:r>
          </w:p>
          <w:p w:rsidR="00F53790" w:rsidRPr="00A83274" w:rsidRDefault="00F53790" w:rsidP="00A83274">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Методика анализа текста в трудах отечественных учёных. Виды анализа текста (лингвистический, лингвостилистический, литературоведческий, филологический, комплексный и др.). Приёмы и этапы работы с текстом.</w:t>
            </w:r>
          </w:p>
          <w:p w:rsidR="00331F05" w:rsidRPr="00A83274" w:rsidRDefault="00F53790" w:rsidP="00A83274">
            <w:pPr>
              <w:tabs>
                <w:tab w:val="left" w:pos="567"/>
              </w:tabs>
              <w:suppressAutoHyphens/>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Обучение написанию изложения. </w:t>
            </w:r>
          </w:p>
          <w:p w:rsidR="00F53790" w:rsidRPr="00A83274" w:rsidRDefault="00F53790" w:rsidP="00A83274">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Классификация изложений. Этапы обучения написанию изложения. Работа над содержанием исходного текста. Выработка умения извлекать из текста основную и второстепенную информацию, понимать отношение автора, определять тему и идею текста, представлять логическую схему развертывания текста, выражать отношение к прочитанному. Составление сложного плана, тезисов, обучение конспектированию статей, лекций, разделов учебника. Определение уровня владения письменной речью, параметры оценки.</w:t>
            </w:r>
          </w:p>
          <w:p w:rsidR="00F53790" w:rsidRPr="00A83274" w:rsidRDefault="00F53790" w:rsidP="00A83274">
            <w:pPr>
              <w:tabs>
                <w:tab w:val="left" w:pos="567"/>
              </w:tabs>
              <w:suppressAutoHyphens/>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Обучение написанию сжатого изложения в формате ОГЭ.</w:t>
            </w:r>
          </w:p>
          <w:p w:rsidR="00F53790" w:rsidRPr="00A83274" w:rsidRDefault="00F53790" w:rsidP="00A83274">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Приемы сжатия текста. Правила написания сжатого изложения. Критерии оценивания изложения.</w:t>
            </w:r>
          </w:p>
          <w:p w:rsidR="00331F05" w:rsidRPr="00A83274" w:rsidRDefault="00F53790" w:rsidP="00A83274">
            <w:pPr>
              <w:tabs>
                <w:tab w:val="left" w:pos="567"/>
              </w:tabs>
              <w:suppressAutoHyphens/>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Обучение написанию сочинения. </w:t>
            </w:r>
          </w:p>
          <w:p w:rsidR="00F53790" w:rsidRPr="00A83274" w:rsidRDefault="00F53790" w:rsidP="00A83274">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Классификация сочинений. Обучение написанию сочинений разных жанров. Проверка и редактирование сочинений. Обучение написанию письменных речевых произведений разных стилей и жанров: официальных писем (официально- деловой стиль), неофициальных писем (разговорный стиль), эссе (публицистический стиль), реферата, статьи (научный стиль). Определение уровня владения письменной речью, параметры оценки.</w:t>
            </w:r>
          </w:p>
          <w:p w:rsidR="00F53790" w:rsidRPr="00A83274" w:rsidRDefault="00F53790" w:rsidP="00A83274">
            <w:pPr>
              <w:tabs>
                <w:tab w:val="left" w:pos="567"/>
              </w:tabs>
              <w:suppressAutoHyphens/>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Обучение написанию сочинения-рассуждения в формате ЕГЭ.</w:t>
            </w:r>
          </w:p>
          <w:p w:rsidR="00F53790" w:rsidRPr="00A83274" w:rsidRDefault="00F53790" w:rsidP="00A83274">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Особенности сочинения-рассуждения. Алгоритм написания сочинения-рассуждения. Анализ типичных ошибок при написании сочинения-рассуждения в формате ЕГЭ.</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К.М.06.02.03 Лингвистический анализ текста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Художественная речь и художественный текст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 </w:t>
            </w:r>
          </w:p>
          <w:p w:rsidR="00563165"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Задачи научного лингвистического анализа, принципы и пути его осуществления: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p w:rsidR="00563165"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Структура целостного лингвостилистического анализа художественного текста: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художественный текст. Установление стилевой доминанты текста. Композиция текста и основные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p w:rsidR="00563165"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Обучение лингвостилистическому анализу художественного текста в школе и вузе: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 Частные методики учебного анализа художественного текста в школе. 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Основные подходы к анализу текста: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Типологии текстов. Классификация текстов, предложенная Л.Г. Бабенко, как одна из самых полных и разработанных текстовых типологий. Типология текстов В.Г. Адмони. Типология художественных текстов В.П. Белянина.</w:t>
            </w:r>
          </w:p>
          <w:p w:rsidR="00563165"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Типы художественного пространства, выделяемые А.Ф. Папиной.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 </w:t>
            </w:r>
          </w:p>
          <w:p w:rsidR="00F53790" w:rsidRPr="00A83274" w:rsidRDefault="00F53790" w:rsidP="00A83274">
            <w:pPr>
              <w:spacing w:after="0" w:line="240" w:lineRule="auto"/>
              <w:jc w:val="both"/>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 xml:space="preserve">Принципы учебного анализа художественного текста.   </w:t>
            </w:r>
          </w:p>
          <w:p w:rsidR="00F53790" w:rsidRPr="00A83274" w:rsidRDefault="00F53790" w:rsidP="00A83274">
            <w:pPr>
              <w:spacing w:after="0" w:line="240" w:lineRule="auto"/>
              <w:ind w:firstLine="709"/>
              <w:jc w:val="both"/>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F53790" w:rsidRPr="00A83274" w:rsidRDefault="00F53790" w:rsidP="00A83274">
            <w:pPr>
              <w:spacing w:after="0" w:line="240" w:lineRule="auto"/>
              <w:jc w:val="both"/>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 xml:space="preserve">Частные методики учебного анализа художественного текста в школе и в вузе.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F53790" w:rsidRPr="00A83274" w:rsidRDefault="00F53790" w:rsidP="00A83274">
            <w:pPr>
              <w:spacing w:after="0" w:line="240" w:lineRule="auto"/>
              <w:jc w:val="both"/>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 xml:space="preserve">Определения текста. Сверхтекст. Основные свойства и категории текста. </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 -текстовая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F53790" w:rsidRPr="00A83274" w:rsidRDefault="00F53790" w:rsidP="00A83274">
            <w:pPr>
              <w:spacing w:after="0" w:line="240" w:lineRule="auto"/>
              <w:jc w:val="both"/>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Реальное пространство. Оценочность текста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F53790" w:rsidRPr="00A83274" w:rsidRDefault="00F53790" w:rsidP="00A83274">
            <w:pPr>
              <w:spacing w:after="0" w:line="240" w:lineRule="auto"/>
              <w:jc w:val="both"/>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Семантическое пространство художественного текста. Типы членимости текста</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К.М.06.03(У) Учебная (технологическая) практика</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Вид практики:  Учебная практика</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 практики: Технологическая</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Форма проведения практики: дискретно.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Учебная практика (технологическая) предусматривает овладение умениями решать задачи профессиональной деятельности следующего типа: педагогический. Основными направлениями деятельности практикантов являются: изучение, анализ, оценивание традиционных и современных технологий  образования детей.</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Учебная (технологическая) практика в соответствии с учебным планом проводится:</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- 4 курс, 7,8 семестр</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Заочная форма обучения - 4 курс, 7,8 семестр</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К.М.06.04(П) Производственная (педагогическая) практика (преподавательская)</w:t>
            </w:r>
          </w:p>
          <w:p w:rsidR="00F53790" w:rsidRPr="00A83274" w:rsidRDefault="00F5379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Вид практики:  Производственная практика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 практики: Педагогическая (преподавательская)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Форма проведения практики: дискретно. </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(педагогическая) практика (преподавательская) 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(педагогическая) практика (преподавательская) в соответствии с учебным планом проводится:</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 4 курс, 7,8 семестр</w:t>
            </w:r>
          </w:p>
          <w:p w:rsidR="00F53790" w:rsidRPr="00A83274" w:rsidRDefault="00F53790"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Заочная форма обучения - 4 курс, 8 семестр, 5 курс 9 семестр</w:t>
            </w:r>
          </w:p>
        </w:tc>
      </w:tr>
      <w:tr w:rsidR="00F53790"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F53790" w:rsidRPr="00A83274" w:rsidRDefault="00F53790"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К.М.06.05(Н) Научно-исследовательская работа</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Вид практики:  Производственная практика</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 практики: Научно-исследовательская работа</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Форма проведения практики: дискретно. </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практика (научно-исследовательская работа) направлена на углубление и закрепление знаний и профессиональных навыков, полученных в процессе обучения на основе изучения практических ситуаций, сбора и анализа материала, необходимого для предпринятого выпускного квалификационного исследования.</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Научно-исследовательская работа в соответствии с учебным планом проводится:</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w:t>
            </w:r>
            <w:r w:rsidR="007A012F" w:rsidRPr="00A83274">
              <w:rPr>
                <w:rFonts w:ascii="Times New Roman" w:eastAsia="Times New Roman" w:hAnsi="Times New Roman" w:cs="Times New Roman"/>
                <w:sz w:val="24"/>
                <w:szCs w:val="24"/>
              </w:rPr>
              <w:t xml:space="preserve"> </w:t>
            </w:r>
            <w:r w:rsidRPr="00A83274">
              <w:rPr>
                <w:rFonts w:ascii="Times New Roman" w:eastAsia="Times New Roman" w:hAnsi="Times New Roman" w:cs="Times New Roman"/>
                <w:sz w:val="24"/>
                <w:szCs w:val="24"/>
              </w:rPr>
              <w:t>4 курс 7,8 семестр</w:t>
            </w:r>
          </w:p>
          <w:p w:rsidR="00F53790" w:rsidRPr="00A83274" w:rsidRDefault="00F53790"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Заочная форма обучения </w:t>
            </w:r>
            <w:r w:rsidR="007A012F"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rPr>
              <w:t xml:space="preserve"> 4 курс 8 семестр, 5 курс 9 семестр</w:t>
            </w:r>
          </w:p>
        </w:tc>
      </w:tr>
    </w:tbl>
    <w:p w:rsidR="00936A20" w:rsidRPr="00A83274" w:rsidRDefault="00936A20" w:rsidP="00A83274">
      <w:pPr>
        <w:spacing w:after="0" w:line="240" w:lineRule="auto"/>
        <w:ind w:firstLine="709"/>
        <w:jc w:val="center"/>
        <w:rPr>
          <w:rFonts w:ascii="Times New Roman" w:eastAsia="Times New Roman" w:hAnsi="Times New Roman" w:cs="Times New Roman"/>
          <w:bCs/>
          <w:sz w:val="24"/>
          <w:szCs w:val="24"/>
        </w:rPr>
      </w:pPr>
    </w:p>
    <w:p w:rsidR="00936A20" w:rsidRPr="00A83274" w:rsidRDefault="00936A20"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Блок 1. Дисциплины (модули)</w:t>
      </w:r>
    </w:p>
    <w:tbl>
      <w:tblPr>
        <w:tblW w:w="9371" w:type="dxa"/>
        <w:tblInd w:w="93" w:type="dxa"/>
        <w:tblLook w:val="04A0" w:firstRow="1" w:lastRow="0" w:firstColumn="1" w:lastColumn="0" w:noHBand="0" w:noVBand="1"/>
      </w:tblPr>
      <w:tblGrid>
        <w:gridCol w:w="9371"/>
      </w:tblGrid>
      <w:tr w:rsidR="00A57B39" w:rsidRPr="00A83274" w:rsidTr="00A57B39">
        <w:trPr>
          <w:trHeight w:val="330"/>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B39" w:rsidRPr="00A83274" w:rsidRDefault="00A57B39"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Б1.В.01 </w:t>
            </w:r>
            <w:r w:rsidRPr="00A83274">
              <w:rPr>
                <w:rFonts w:ascii="Times New Roman" w:eastAsia="Times New Roman" w:hAnsi="Times New Roman" w:cs="Times New Roman"/>
                <w:bCs/>
                <w:sz w:val="24"/>
                <w:szCs w:val="24"/>
              </w:rPr>
              <w:t>Модуль "Изучение русского языка в историческом аспекте"</w:t>
            </w:r>
          </w:p>
        </w:tc>
      </w:tr>
      <w:tr w:rsidR="00A57B39"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A57B39" w:rsidRPr="00A83274" w:rsidRDefault="00A57B3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Б1.В.01.01 История русской лингвистической терминологии</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Истоки зарождения русской терминологии сравнительно-исторического языкознания и этапы её развития. 17-18 века: языкознание в период подготовки нового витка развития.</w:t>
            </w:r>
          </w:p>
          <w:p w:rsidR="00E366DD" w:rsidRPr="00A83274" w:rsidRDefault="00563165"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w:t>
            </w:r>
            <w:r w:rsidR="00E366DD" w:rsidRPr="00A83274">
              <w:rPr>
                <w:rFonts w:ascii="Times New Roman" w:eastAsia="Times New Roman" w:hAnsi="Times New Roman" w:cs="Times New Roman"/>
                <w:sz w:val="24"/>
                <w:szCs w:val="24"/>
              </w:rPr>
              <w:t>руды по лингвистики ученых средних веков и Возрождения. Славянские страны: история языкознания</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Сравнительно-исторический метод: формирование терминологических единиц и совокупность приемов.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Специфика и специализация терминологических приемов сравнительно-исторического метода.</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Семиологическое направление в языкознании.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Язык с точки зрения системы знаков. Система и структура языка. Семиологическое направление в языкознании. Язык как система знаков. Система и структура языка</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Лингвистические школы: Казанская ЛШ. Московская ЛШ. Петербургская ЛШ.</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Историческая фонетика. </w:t>
            </w:r>
          </w:p>
          <w:p w:rsidR="00E366DD" w:rsidRPr="00A83274" w:rsidRDefault="00E366DD" w:rsidP="00A83274">
            <w:pPr>
              <w:spacing w:after="0" w:line="240" w:lineRule="auto"/>
              <w:ind w:firstLine="709"/>
              <w:jc w:val="both"/>
              <w:rPr>
                <w:rFonts w:ascii="Times New Roman" w:eastAsia="Times New Roman" w:hAnsi="Times New Roman" w:cs="Times New Roman"/>
                <w:i/>
                <w:sz w:val="24"/>
                <w:szCs w:val="24"/>
              </w:rPr>
            </w:pPr>
            <w:r w:rsidRPr="00A83274">
              <w:rPr>
                <w:rFonts w:ascii="Times New Roman" w:eastAsia="Times New Roman" w:hAnsi="Times New Roman" w:cs="Times New Roman"/>
                <w:sz w:val="24"/>
                <w:szCs w:val="24"/>
              </w:rPr>
              <w:t>Терминология: Терминополе «гласные звуки»: формирование наименований. Терминополе «согласные звуки»: формирование наименований.</w:t>
            </w:r>
            <w:r w:rsidRPr="00A83274">
              <w:rPr>
                <w:rFonts w:ascii="Times New Roman" w:eastAsia="Times New Roman" w:hAnsi="Times New Roman" w:cs="Times New Roman"/>
                <w:i/>
                <w:sz w:val="24"/>
                <w:szCs w:val="24"/>
              </w:rPr>
              <w:t xml:space="preserve"> </w:t>
            </w:r>
            <w:r w:rsidRPr="00A83274">
              <w:rPr>
                <w:rFonts w:ascii="Times New Roman" w:eastAsia="Times New Roman" w:hAnsi="Times New Roman" w:cs="Times New Roman"/>
                <w:sz w:val="24"/>
                <w:szCs w:val="24"/>
              </w:rPr>
              <w:t xml:space="preserve">Принципы и способы обозначения концепта «мягкость»  в исторической русистике. Терминологическое разграничение дифтонгов и дифтонгических сочетаний. История терминов </w:t>
            </w:r>
            <w:r w:rsidRPr="00A83274">
              <w:rPr>
                <w:rFonts w:ascii="Times New Roman" w:eastAsia="Times New Roman" w:hAnsi="Times New Roman" w:cs="Times New Roman"/>
                <w:i/>
                <w:sz w:val="24"/>
                <w:szCs w:val="24"/>
              </w:rPr>
              <w:t>полногласие</w:t>
            </w:r>
            <w:r w:rsidRPr="00A83274">
              <w:rPr>
                <w:rFonts w:ascii="Times New Roman" w:eastAsia="Times New Roman" w:hAnsi="Times New Roman" w:cs="Times New Roman"/>
                <w:sz w:val="24"/>
                <w:szCs w:val="24"/>
              </w:rPr>
              <w:t xml:space="preserve"> – </w:t>
            </w:r>
            <w:r w:rsidRPr="00A83274">
              <w:rPr>
                <w:rFonts w:ascii="Times New Roman" w:eastAsia="Times New Roman" w:hAnsi="Times New Roman" w:cs="Times New Roman"/>
                <w:i/>
                <w:sz w:val="24"/>
                <w:szCs w:val="24"/>
              </w:rPr>
              <w:t>неполногласие</w:t>
            </w:r>
            <w:r w:rsidRPr="00A83274">
              <w:rPr>
                <w:rFonts w:ascii="Times New Roman" w:eastAsia="Times New Roman" w:hAnsi="Times New Roman" w:cs="Times New Roman"/>
                <w:sz w:val="24"/>
                <w:szCs w:val="24"/>
              </w:rPr>
              <w:t>.</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Историческая морфология.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Терминология: Особенности развития и функционирования терминов микросистемы «слог» в метаязыке исторического языкознания. Терминология наименований из области именных частей речи. Семантическая дифференциация термина-понятия «имя».</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Исторический синтаксис.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Терминология: Терминология наименований частей простого предложения, сложного предложения, периода, «образного» синтаксиса, а также видов и типов простого и сложного предложений</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Основные проблемы терминоведения.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Термин как единица языка. Термин в научном тексте. Термин и общеупотребительное слово. Терминоведение как наука: объект и предмет исследования, основные задачи. Связь терминоведения с другими науками. Место терминологии в лексической системе языка. Проблема определения термина. Термин как единица языка. </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Специфика терминологического значения. Семантика термина. Критерии выделения термина из текста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Общеупотребительное слово и термин. Особенности терминологического значения. Эмоционально-образные характеристики общеупотребительного слова и термина. Сфера фиксации и сфера функционирования терминов. Критерии выделения терминов из текста. </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Структурные типы терминологических единиц. Терминологические словосочетания.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Термины языка и термины речи. Проблемы терминологической лексикографии. Структурные разновидности терминологических единиц. Компонентный состав терминов. Термины языка и термины речи. Типология специализированных лексем.</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Типология специализированных лексем. Жанрово-стилистическая обусловленность специализированной лексики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Понятие терминосистемы. Парадигматика и синтагматика терминов. Дефинитивность как релевантный признак термина. Дефинитивность как обязательный признак термина, как его функция и как база порождения. Структура дефиниции разных типов специализированных лексем; функции дефиниции. Терминологическая лексикография. </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Субстантивность терминологических единиц.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Имя существительное как средство номинации специальных понятий. Прилагательные, глаголы и наречия в терминологической употреблении. Субстантивность как релевантный признак термина. Имя существительное в терминологической номинации. Терминологический статус имени прилагательного. Глаголы и наречия в роли терминов. </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Относительная однозначность терминов.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Синонимия и антонимия терминов. Относительная однозначность термина. Причины полисемии. Особенности синонимических отношений. Причины появления заимствованных терминов. Антонимия в терминологии. Варианты терминов, их виды</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Терминологическое словообразование.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Морфологические и лексико-синтаксические способы образования терминов. Семантическое терминообразование. Способы образования терминов экономики и управления. Роль метафоры в терминообразовании. Семантическое терминообразование. Термин и функциональные стили. Факторы развития терминосистем.</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p>
        </w:tc>
      </w:tr>
      <w:tr w:rsidR="00A57B39"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A57B39" w:rsidRPr="00A83274" w:rsidRDefault="00A57B3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Б1.В.01.02 История русской лексикографии</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Лексикография как наука. Лексикография и смежные науки.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Лексикография как наука о создании, изучении и использовании словарей. Лексикография и лингвистика. Лексикографии и культура. Лексикография и история. Лексиколог и лексикограф: их задачи и функции. Словарь как способ описания и систематизации лексической системы языка.</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Словари русского языка </w:t>
            </w:r>
            <w:r w:rsidRPr="00A83274">
              <w:rPr>
                <w:rFonts w:ascii="Times New Roman" w:eastAsia="Times New Roman" w:hAnsi="Times New Roman" w:cs="Times New Roman"/>
                <w:sz w:val="24"/>
                <w:szCs w:val="24"/>
                <w:lang w:val="en-US"/>
              </w:rPr>
              <w:t>XIII</w:t>
            </w:r>
            <w:r w:rsidRPr="00A83274">
              <w:rPr>
                <w:rFonts w:ascii="Times New Roman" w:eastAsia="Times New Roman" w:hAnsi="Times New Roman" w:cs="Times New Roman"/>
                <w:sz w:val="24"/>
                <w:szCs w:val="24"/>
              </w:rPr>
              <w:t xml:space="preserve"> – </w:t>
            </w:r>
            <w:r w:rsidRPr="00A83274">
              <w:rPr>
                <w:rFonts w:ascii="Times New Roman" w:eastAsia="Times New Roman" w:hAnsi="Times New Roman" w:cs="Times New Roman"/>
                <w:sz w:val="24"/>
                <w:szCs w:val="24"/>
                <w:lang w:val="en-US"/>
              </w:rPr>
              <w:t>XVIII</w:t>
            </w:r>
            <w:r w:rsidRPr="00A83274">
              <w:rPr>
                <w:rFonts w:ascii="Times New Roman" w:eastAsia="Times New Roman" w:hAnsi="Times New Roman" w:cs="Times New Roman"/>
                <w:sz w:val="24"/>
                <w:szCs w:val="24"/>
              </w:rPr>
              <w:t xml:space="preserve"> вв.</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Новгородский словарь 1431 года. Первые печатные словари: «Лексисъ» лаврентия Зазиния-Тустановского. Словари </w:t>
            </w:r>
            <w:r w:rsidRPr="00A83274">
              <w:rPr>
                <w:rFonts w:ascii="Times New Roman" w:eastAsia="Times New Roman" w:hAnsi="Times New Roman" w:cs="Times New Roman"/>
                <w:sz w:val="24"/>
                <w:szCs w:val="24"/>
                <w:lang w:val="en-US"/>
              </w:rPr>
              <w:t>XVI</w:t>
            </w:r>
            <w:r w:rsidRPr="00A83274">
              <w:rPr>
                <w:rFonts w:ascii="Times New Roman" w:eastAsia="Times New Roman" w:hAnsi="Times New Roman" w:cs="Times New Roman"/>
                <w:sz w:val="24"/>
                <w:szCs w:val="24"/>
              </w:rPr>
              <w:t>-</w:t>
            </w:r>
            <w:r w:rsidRPr="00A83274">
              <w:rPr>
                <w:rFonts w:ascii="Times New Roman" w:eastAsia="Times New Roman" w:hAnsi="Times New Roman" w:cs="Times New Roman"/>
                <w:sz w:val="24"/>
                <w:szCs w:val="24"/>
                <w:lang w:val="en-US"/>
              </w:rPr>
              <w:t>XVII</w:t>
            </w:r>
            <w:r w:rsidRPr="00A83274">
              <w:rPr>
                <w:rFonts w:ascii="Times New Roman" w:eastAsia="Times New Roman" w:hAnsi="Times New Roman" w:cs="Times New Roman"/>
                <w:sz w:val="24"/>
                <w:szCs w:val="24"/>
              </w:rPr>
              <w:t xml:space="preserve"> веков: «Сказание о неудобно познаваемых речах, иже обретаются в святых книгах Русскаго языка» и «Книга, глаголемая азбуковник или буквы». Двуязычные и многоязычные словари </w:t>
            </w:r>
            <w:r w:rsidRPr="00A83274">
              <w:rPr>
                <w:rFonts w:ascii="Times New Roman" w:eastAsia="Times New Roman" w:hAnsi="Times New Roman" w:cs="Times New Roman"/>
                <w:sz w:val="24"/>
                <w:szCs w:val="24"/>
                <w:lang w:val="en-US"/>
              </w:rPr>
              <w:t>XVIII</w:t>
            </w:r>
            <w:r w:rsidRPr="00A83274">
              <w:rPr>
                <w:rFonts w:ascii="Times New Roman" w:eastAsia="Times New Roman" w:hAnsi="Times New Roman" w:cs="Times New Roman"/>
                <w:sz w:val="24"/>
                <w:szCs w:val="24"/>
              </w:rPr>
              <w:t xml:space="preserve"> века. Начало диалектной лексикографии в России (толковый словарь В.И. Даля). Терминологическая лексикография.</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Словари русского языка </w:t>
            </w:r>
            <w:r w:rsidRPr="00A83274">
              <w:rPr>
                <w:rFonts w:ascii="Times New Roman" w:eastAsia="Times New Roman" w:hAnsi="Times New Roman" w:cs="Times New Roman"/>
                <w:sz w:val="24"/>
                <w:szCs w:val="24"/>
                <w:lang w:val="en-US"/>
              </w:rPr>
              <w:t>XIX</w:t>
            </w:r>
            <w:r w:rsidRPr="00A83274">
              <w:rPr>
                <w:rFonts w:ascii="Times New Roman" w:eastAsia="Times New Roman" w:hAnsi="Times New Roman" w:cs="Times New Roman"/>
                <w:sz w:val="24"/>
                <w:szCs w:val="24"/>
              </w:rPr>
              <w:t xml:space="preserve"> – </w:t>
            </w:r>
            <w:r w:rsidRPr="00A83274">
              <w:rPr>
                <w:rFonts w:ascii="Times New Roman" w:eastAsia="Times New Roman" w:hAnsi="Times New Roman" w:cs="Times New Roman"/>
                <w:sz w:val="24"/>
                <w:szCs w:val="24"/>
                <w:lang w:val="en-US"/>
              </w:rPr>
              <w:t>XX</w:t>
            </w:r>
            <w:r w:rsidRPr="00A83274">
              <w:rPr>
                <w:rFonts w:ascii="Times New Roman" w:eastAsia="Times New Roman" w:hAnsi="Times New Roman" w:cs="Times New Roman"/>
                <w:sz w:val="24"/>
                <w:szCs w:val="24"/>
              </w:rPr>
              <w:t xml:space="preserve"> века.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Словари Академии Российской </w:t>
            </w:r>
            <w:r w:rsidRPr="00A83274">
              <w:rPr>
                <w:rFonts w:ascii="Times New Roman" w:eastAsia="Times New Roman" w:hAnsi="Times New Roman" w:cs="Times New Roman"/>
                <w:sz w:val="24"/>
                <w:szCs w:val="24"/>
                <w:lang w:val="en-US"/>
              </w:rPr>
              <w:t>XIX</w:t>
            </w:r>
            <w:r w:rsidRPr="00A83274">
              <w:rPr>
                <w:rFonts w:ascii="Times New Roman" w:eastAsia="Times New Roman" w:hAnsi="Times New Roman" w:cs="Times New Roman"/>
                <w:sz w:val="24"/>
                <w:szCs w:val="24"/>
              </w:rPr>
              <w:t xml:space="preserve"> века. Тенденции развития современной русской лексикографии. Основные принципы лексикографирования. Словари, созданные академией наук. Специальные словари. Классификация словарей Л.В. Щербы, В.В. Морковина, М.Л. Апажева. Обобщающая типология словарей. Энциклопедические и лингвистические словари.</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Вторая половина ХХ века. Развитие русской лексикографии на современном этапе.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Типология современных словарей. «Лексические» и «Нелексические» словари. Учебная лексикография. Национальный корпус русского языка. Электронные словари современного русского языка. Кибернетическая лексикография.</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Диалектная лексикография и ее место в развитии лексикографии в России.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Толковый словарь В.И. Даля и начало диалектной лексикографии. Диалектные словари конца 19 – начала 20 века. Советский период развития диалектной лексикографии. Семантическая структура диалектного слова и методы его описания в диалектных словарях.</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Лексикография как теория и практика составления словарей.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Словари как культурный объект. Роль словарей в духовной жизни общества. Словари как способ организации и представления знаний, накопленных обществом. Теоретическая и практическая лексикография. Роль словарей в сфере образования. Предмет лексикографии. Лексикография и лексикология. Истоки и традиции русской лексикографии. Первые словарные труды. Возможности лексикографии с внедрением электронных технологий. </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Энциклопедические и лингвистические словари.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Назначение и предмет описания энциклопедических словарей. Виды энциклопедических словарей. Назначение и предмет описания лингвистических словарей. Сравнительная характеристика энциклопедических и лингвистических словарей. Энциклопедическая информация в лингвистических словарях. </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Словарная статья как лексикографическое описание слова.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Структура словаря, словник, словарная статья, способы толкования лексических значений слов. Типы толкований лексических значений: денотативные, логические, эквивалентные (подбором синонимов), отсылочные и др. Требования, предъявляемые к толкованию лексического значения слова в словаре. Особенности словарного описания многозначных слов. Словарная статья как лексикографическое описание слова, её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 Своеобразие словарных статей в словарях различных типов. Отражение парадигматических, синтагматических и деривационных связей слов в аспектных словарях. Понятие лексикографического типа. Иллюстративный материал как показатель типичных условий функционирования лексических единиц. Пометы в словаре, отражающие нормативный аспект слова, стилистические особенности. </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Системные словари русского языка.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Толковые словари русского языка. Место толковых словарей в системе словарей русского языка. Сравнительная характеристика толковых словарей. Назначение и информационный потенциал толковых словарей. Характеристика толкового словаря: полное название словаря, место издания, объем словаря, назначение, структура словаря, подбор и характер единиц описания, источники словарного материала, порядок расположения материала, структура словарной статьи, характер описания заголовочной единицы (происхождение, произношение, грамматические особенности, стилистическая характеристика, системные связи и т.д.); способы толкования лексического значения, характер иллюстративного 5 материала; система помет в словаре. Словарные пометы, отражение в них коммуникативных параметров, возможных отношений между участниками коммуникации. </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Аспектные словари русского языка.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История слова как факт национальной культуры и ее отражение в различных типах словарей (исторических и современных). Этимологические словари, исторические, диалектные словари. Ономастические словари, словари названия жителей, топонимические словари. Словари неологизмов, новых слов и выражений. Отражение динамических языковых процессов в словарях новых слов. 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 Отражение синонимических связей слов в словарях. 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 Словари антонимов, словари омонимов, словари паронимов. Фразеологические словари. Роль фразеологических словарей в формировании речевой культуры. Идеографические и ассоциативные словари, отражение в них особенностей организации лексикона человека. Словообразовательные словари как нелексический тип словаря. Словари, представляющие субстандартную лексику, их место в системе словарей. Мотивированное и немотивированное использование субстандартной лексики в речи. Учебная лексикография. Комплексные учебные словари. </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Лингвистические справочные словари.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Научно-справочные и практически-справочные словари. Ортологические словари, характер заключенной в них информации. Роль ортологических словарей в формировании речевой культуры. Вариантность нормы и ее отражение в словарях. Орфографические, орфоэпические словари. Словари трудностей. Грамматические словари, словари сочетаемости. Отражение синтагматических свойств слова в толковых словарях, словарях сочетаемости и в других типах словарей. Частотные словари. Обратные словари. Идиолектные словари. Словари языка писателей, словари отдельных произведений. </w:t>
            </w:r>
          </w:p>
          <w:p w:rsidR="00563165"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Терминологический словарь как особая разновидность лингвоэнциклопедических словарей.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Терминологическая лексика и ее значение при составлении словаря. Терминография как раздел лексикографии. Специфика терминологических словарей. Лингвистические справочные словари русского языка. Особенности словарей лингвистических терминов. Отражение системных отношений в лингвоэнциклопедическом словаре. Типы информации в лингвоэнциклопедическом словаре. Лингвокультурологические и лингвострановедческие словари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p>
        </w:tc>
      </w:tr>
      <w:tr w:rsidR="00A57B39" w:rsidRPr="00A83274" w:rsidTr="00A57B39">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A57B39" w:rsidRPr="00A83274" w:rsidRDefault="00A57B3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Б1.В.01.03 История русского письма</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Историческая фонетика. Строение слога в древнерусском языке. Система и происхождение гласных и согласных фонем древнерусского языка.</w:t>
            </w:r>
          </w:p>
          <w:p w:rsidR="005D0A3C" w:rsidRPr="00A83274" w:rsidRDefault="005D0A3C" w:rsidP="00A83274">
            <w:pPr>
              <w:numPr>
                <w:ilvl w:val="0"/>
                <w:numId w:val="31"/>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Основные методы исторического изучения языка. </w:t>
            </w:r>
          </w:p>
          <w:p w:rsidR="005D0A3C" w:rsidRPr="00A83274" w:rsidRDefault="005D0A3C" w:rsidP="00A83274">
            <w:pPr>
              <w:numPr>
                <w:ilvl w:val="0"/>
                <w:numId w:val="31"/>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Сравнительно-исторический метод. Метод внутренней реконструкции. </w:t>
            </w:r>
          </w:p>
          <w:p w:rsidR="005D0A3C" w:rsidRPr="00A83274" w:rsidRDefault="005D0A3C" w:rsidP="00A83274">
            <w:pPr>
              <w:numPr>
                <w:ilvl w:val="0"/>
                <w:numId w:val="31"/>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rsidR="005D0A3C" w:rsidRPr="00A83274" w:rsidRDefault="005D0A3C" w:rsidP="00A83274">
            <w:pPr>
              <w:numPr>
                <w:ilvl w:val="0"/>
                <w:numId w:val="31"/>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w:t>
            </w:r>
          </w:p>
          <w:p w:rsidR="005D0A3C" w:rsidRPr="00A83274" w:rsidRDefault="005D0A3C" w:rsidP="00A83274">
            <w:pPr>
              <w:numPr>
                <w:ilvl w:val="0"/>
                <w:numId w:val="31"/>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 xml:space="preserve">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w:t>
            </w:r>
          </w:p>
          <w:p w:rsidR="005D0A3C" w:rsidRPr="00A83274" w:rsidRDefault="005D0A3C" w:rsidP="00A83274">
            <w:pPr>
              <w:numPr>
                <w:ilvl w:val="0"/>
                <w:numId w:val="32"/>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Проблемы и задачи исторической фонетики как истории звуковых изменений и фонологических отношений. Основные единицы фонетики: слог, фонема, звук. </w:t>
            </w:r>
          </w:p>
          <w:p w:rsidR="005D0A3C" w:rsidRPr="00A83274" w:rsidRDefault="005D0A3C" w:rsidP="00A83274">
            <w:pPr>
              <w:numPr>
                <w:ilvl w:val="0"/>
                <w:numId w:val="32"/>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Слог как надсегментная единица звуковой системы. </w:t>
            </w:r>
          </w:p>
          <w:p w:rsidR="005D0A3C" w:rsidRPr="00A83274" w:rsidRDefault="005D0A3C" w:rsidP="00A83274">
            <w:pPr>
              <w:numPr>
                <w:ilvl w:val="0"/>
                <w:numId w:val="32"/>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Фонема как функциональная единица парадигматического плана звуковой системы. </w:t>
            </w:r>
          </w:p>
          <w:p w:rsidR="005D0A3C" w:rsidRPr="00A83274" w:rsidRDefault="005D0A3C" w:rsidP="00A83274">
            <w:pPr>
              <w:numPr>
                <w:ilvl w:val="0"/>
                <w:numId w:val="32"/>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Звук языка как основная единица синтагматического плана и наиболее реальная реконструируемая единица исторической фонетики.</w:t>
            </w:r>
          </w:p>
          <w:p w:rsidR="005D0A3C" w:rsidRPr="00A83274" w:rsidRDefault="005D0A3C" w:rsidP="00A83274">
            <w:pPr>
              <w:numPr>
                <w:ilvl w:val="0"/>
                <w:numId w:val="32"/>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Фонетическая система древнерусского языка эпохи первых письменных памятников (X-X1 вв.). </w:t>
            </w:r>
          </w:p>
          <w:p w:rsidR="005D0A3C" w:rsidRPr="00A83274" w:rsidRDefault="005D0A3C" w:rsidP="00A83274">
            <w:pPr>
              <w:numPr>
                <w:ilvl w:val="0"/>
                <w:numId w:val="32"/>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w:t>
            </w:r>
          </w:p>
          <w:p w:rsidR="005D0A3C" w:rsidRPr="00A83274" w:rsidRDefault="005D0A3C" w:rsidP="00A83274">
            <w:pPr>
              <w:numPr>
                <w:ilvl w:val="0"/>
                <w:numId w:val="32"/>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Вопрос о количественных различиях гласных. </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История редуцированных гласных Ъ и Ь в русском языке.</w:t>
            </w:r>
          </w:p>
          <w:p w:rsidR="005D0A3C" w:rsidRPr="00A83274" w:rsidRDefault="005D0A3C" w:rsidP="00A83274">
            <w:pPr>
              <w:numPr>
                <w:ilvl w:val="0"/>
                <w:numId w:val="33"/>
              </w:numPr>
              <w:tabs>
                <w:tab w:val="left" w:pos="142"/>
                <w:tab w:val="left" w:pos="284"/>
                <w:tab w:val="left" w:pos="426"/>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Редуцированные гласные, место редуцированных Ъ и Ь в системе фонем. </w:t>
            </w:r>
          </w:p>
          <w:p w:rsidR="005D0A3C" w:rsidRPr="00A83274" w:rsidRDefault="005D0A3C" w:rsidP="00A83274">
            <w:pPr>
              <w:numPr>
                <w:ilvl w:val="0"/>
                <w:numId w:val="33"/>
              </w:numPr>
              <w:tabs>
                <w:tab w:val="left" w:pos="142"/>
                <w:tab w:val="left" w:pos="284"/>
                <w:tab w:val="left" w:pos="426"/>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Позиционная мена редуцированных. Фонемы &lt;ê&gt; и &lt;ô&gt;. Согласные. Состав согласных. Классификация согласных. Позиционная мена твердых согласных.</w:t>
            </w:r>
          </w:p>
          <w:p w:rsidR="005D0A3C" w:rsidRPr="00A83274" w:rsidRDefault="005D0A3C" w:rsidP="00A83274">
            <w:pPr>
              <w:numPr>
                <w:ilvl w:val="0"/>
                <w:numId w:val="33"/>
              </w:numPr>
              <w:tabs>
                <w:tab w:val="left" w:pos="142"/>
                <w:tab w:val="left" w:pos="284"/>
                <w:tab w:val="left" w:pos="426"/>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Фонетические процессы древнерусского периода. Вторичное смягчение «полумягких» согласных. Вопрос о времени данного фонетического процесса. </w:t>
            </w:r>
          </w:p>
          <w:p w:rsidR="005D0A3C" w:rsidRPr="00A83274" w:rsidRDefault="005D0A3C" w:rsidP="00A83274">
            <w:pPr>
              <w:numPr>
                <w:ilvl w:val="0"/>
                <w:numId w:val="33"/>
              </w:numPr>
              <w:tabs>
                <w:tab w:val="left" w:pos="142"/>
                <w:tab w:val="left" w:pos="284"/>
                <w:tab w:val="left" w:pos="426"/>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5D0A3C" w:rsidRPr="00A83274" w:rsidRDefault="005D0A3C" w:rsidP="00A83274">
            <w:pPr>
              <w:numPr>
                <w:ilvl w:val="0"/>
                <w:numId w:val="33"/>
              </w:numPr>
              <w:tabs>
                <w:tab w:val="left" w:pos="142"/>
                <w:tab w:val="left" w:pos="284"/>
                <w:tab w:val="left" w:pos="426"/>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5D0A3C" w:rsidRPr="00A83274" w:rsidRDefault="005D0A3C" w:rsidP="00A83274">
            <w:pPr>
              <w:numPr>
                <w:ilvl w:val="0"/>
                <w:numId w:val="33"/>
              </w:numPr>
              <w:tabs>
                <w:tab w:val="left" w:pos="142"/>
                <w:tab w:val="left" w:pos="284"/>
                <w:tab w:val="left" w:pos="426"/>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5D0A3C" w:rsidRPr="00A83274" w:rsidRDefault="005D0A3C" w:rsidP="00A83274">
            <w:pPr>
              <w:numPr>
                <w:ilvl w:val="0"/>
                <w:numId w:val="33"/>
              </w:numPr>
              <w:tabs>
                <w:tab w:val="left" w:pos="142"/>
                <w:tab w:val="left" w:pos="284"/>
                <w:tab w:val="left" w:pos="426"/>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История фонемы Ђ; третья лабиализация гласного Е. История развития аканья в русском языке.</w:t>
            </w:r>
          </w:p>
          <w:p w:rsidR="005D0A3C" w:rsidRPr="00A83274" w:rsidRDefault="005D0A3C" w:rsidP="00A83274">
            <w:pPr>
              <w:numPr>
                <w:ilvl w:val="0"/>
                <w:numId w:val="34"/>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Изменение Е в О. Время протекания этого фонетического процесса и позиционные условия. Явления аналогии, связанные с данным изменением. </w:t>
            </w:r>
          </w:p>
          <w:p w:rsidR="005D0A3C" w:rsidRPr="00A83274" w:rsidRDefault="005D0A3C" w:rsidP="00A83274">
            <w:pPr>
              <w:numPr>
                <w:ilvl w:val="0"/>
                <w:numId w:val="34"/>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Последствия этого изменения для фонетической системы: появление новой сильной позиции по твердости-мягкости перед гласной фонемой &lt;о&gt;.</w:t>
            </w:r>
          </w:p>
          <w:p w:rsidR="005D0A3C" w:rsidRPr="00A83274" w:rsidRDefault="005D0A3C" w:rsidP="00A83274">
            <w:pPr>
              <w:numPr>
                <w:ilvl w:val="0"/>
                <w:numId w:val="34"/>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5D0A3C" w:rsidRPr="00A83274" w:rsidRDefault="005D0A3C" w:rsidP="00A83274">
            <w:pPr>
              <w:numPr>
                <w:ilvl w:val="0"/>
                <w:numId w:val="34"/>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Историческая морфология. Части речи в древнерусском языке. Грамматические категории имен. Система склонения имен существительных древнерусского языка.</w:t>
            </w:r>
          </w:p>
          <w:p w:rsidR="005D0A3C" w:rsidRPr="00A83274" w:rsidRDefault="005D0A3C" w:rsidP="00A83274">
            <w:pPr>
              <w:numPr>
                <w:ilvl w:val="0"/>
                <w:numId w:val="3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Общая характеристика морфологического строя древнерусского языка начала письменного периода. </w:t>
            </w:r>
          </w:p>
          <w:p w:rsidR="005D0A3C" w:rsidRPr="00A83274" w:rsidRDefault="005D0A3C" w:rsidP="00A83274">
            <w:pPr>
              <w:numPr>
                <w:ilvl w:val="0"/>
                <w:numId w:val="3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5D0A3C" w:rsidRPr="00A83274" w:rsidRDefault="005D0A3C" w:rsidP="00A83274">
            <w:pPr>
              <w:numPr>
                <w:ilvl w:val="0"/>
                <w:numId w:val="3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5D0A3C" w:rsidRPr="00A83274" w:rsidRDefault="005D0A3C" w:rsidP="00A83274">
            <w:pPr>
              <w:numPr>
                <w:ilvl w:val="0"/>
                <w:numId w:val="3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5D0A3C" w:rsidRPr="00A83274" w:rsidRDefault="005D0A3C" w:rsidP="00A83274">
            <w:pPr>
              <w:numPr>
                <w:ilvl w:val="0"/>
                <w:numId w:val="3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Древнерусское именное склонение в его отношении к позднепраславянскому и старославянскому склонению.</w:t>
            </w:r>
          </w:p>
          <w:p w:rsidR="005D0A3C" w:rsidRPr="00A83274" w:rsidRDefault="005D0A3C" w:rsidP="00A83274">
            <w:pPr>
              <w:numPr>
                <w:ilvl w:val="0"/>
                <w:numId w:val="3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5D0A3C" w:rsidRPr="00A83274" w:rsidRDefault="005D0A3C" w:rsidP="00A83274">
            <w:pPr>
              <w:numPr>
                <w:ilvl w:val="0"/>
                <w:numId w:val="3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5D0A3C" w:rsidRPr="00A83274" w:rsidRDefault="005D0A3C" w:rsidP="00A83274">
            <w:pPr>
              <w:numPr>
                <w:ilvl w:val="0"/>
                <w:numId w:val="3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5D0A3C" w:rsidRPr="00A83274" w:rsidRDefault="005D0A3C" w:rsidP="00A83274">
            <w:pPr>
              <w:numPr>
                <w:ilvl w:val="0"/>
                <w:numId w:val="3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 </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rsidR="005D0A3C" w:rsidRPr="00A83274" w:rsidRDefault="005D0A3C" w:rsidP="00A83274">
            <w:pPr>
              <w:numPr>
                <w:ilvl w:val="0"/>
                <w:numId w:val="3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5D0A3C" w:rsidRPr="00A83274" w:rsidRDefault="005D0A3C" w:rsidP="00A83274">
            <w:pPr>
              <w:numPr>
                <w:ilvl w:val="0"/>
                <w:numId w:val="3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северо-восточных говорах, что определило особенности норм литературного языка русской нации.</w:t>
            </w:r>
          </w:p>
          <w:p w:rsidR="005D0A3C" w:rsidRPr="00A83274" w:rsidRDefault="005D0A3C" w:rsidP="00A83274">
            <w:pPr>
              <w:numPr>
                <w:ilvl w:val="0"/>
                <w:numId w:val="3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Взаимодействии твердого и мягкого вариантов склонения как отражение общей тенденции к определению синонимии падежных окончаний.</w:t>
            </w:r>
          </w:p>
          <w:p w:rsidR="005D0A3C" w:rsidRPr="00A83274" w:rsidRDefault="005D0A3C" w:rsidP="00A83274">
            <w:pPr>
              <w:numPr>
                <w:ilvl w:val="0"/>
                <w:numId w:val="3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5D0A3C" w:rsidRPr="00A83274" w:rsidRDefault="005D0A3C" w:rsidP="00A83274">
            <w:pPr>
              <w:numPr>
                <w:ilvl w:val="0"/>
                <w:numId w:val="3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5D0A3C" w:rsidRPr="00A83274" w:rsidRDefault="005D0A3C" w:rsidP="00A83274">
            <w:pPr>
              <w:numPr>
                <w:ilvl w:val="0"/>
                <w:numId w:val="3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5D0A3C" w:rsidRPr="00A83274" w:rsidRDefault="005D0A3C" w:rsidP="00A83274">
            <w:pPr>
              <w:numPr>
                <w:ilvl w:val="0"/>
                <w:numId w:val="3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w:t>
            </w:r>
          </w:p>
          <w:p w:rsidR="005D0A3C" w:rsidRPr="00A83274" w:rsidRDefault="005D0A3C" w:rsidP="00A83274">
            <w:pPr>
              <w:numPr>
                <w:ilvl w:val="0"/>
                <w:numId w:val="3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5D0A3C" w:rsidRPr="00A83274" w:rsidRDefault="005D0A3C" w:rsidP="00A83274">
            <w:pPr>
              <w:numPr>
                <w:ilvl w:val="0"/>
                <w:numId w:val="3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История форм именительного падежа множественного числа. Установление флексии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5D0A3C" w:rsidRPr="00A83274" w:rsidRDefault="005D0A3C" w:rsidP="00A83274">
            <w:pPr>
              <w:numPr>
                <w:ilvl w:val="0"/>
                <w:numId w:val="3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История местоимений. История имен прилагательных. История имени числительного в русском языке.</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Именные и членные формы прилагательных, общее значение и система форм именных и членных прилагательных, их синтаксическая функция. История именных форм прилагательных. Особенности функционирования именных форм прилагательных разных разрядов. Ранняя утрата именных форм относительными прилагательными. Функциональная дифференциация именных и членных форм качественных прилагательных, закрепление именных форм в предикативной функции и утрата ими форм косвенных падежей. </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Процесс унификации родовых окончаний во множественном числе (параллельно с унификацией флексий Им./Вин. пад. Множественного числа существительных). Распространение в говорах центра и южных говорах в роли сказуемого форм на –И (сыти, ради, виновати). Семантическая дифференциация именных форм и соответствующих им членных форм (виноват (в чем либо) и виноватый (вид); должен, должны и должный). Установление в языке форм на –Ы как результат морфологического обобщения показателей числа в именном склонении (рад, рада, рады, как стол - столы, сестра – сестры).</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История местоименных членных форм в атрибутивной функции и сближение их с формами неличных местоимений; отражение этого процесса в памятниках письменности. Длительное сохранение в книжно-литературном языке архаических и церковнославянских вариантов флексий (новаго, новыя и др.), флексий –ЫЙ, -ИЙ в единственном числе мужского рода Им./Вин. пад. как результат влияния церковнославянских написаний в условиях акающих говоров. История окончаний Род. пад. ед. ч. муж. - ср. рода и женского рода. Обобщение родовых форм Им./Вин. пад. множ. ч. под влиянием косвенных падежей; вычленение форманта Ы/И в качестве показателя мн.числа прилагательных (нов-ы-е, син-и-е; нов-ы-х, син-и-х).</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Проникновение местоименных форм в склонение притяжательных прилагательных в связи с утверждением в системе прилагательного в качестве главных местоименных («полных») форм.</w:t>
            </w:r>
          </w:p>
          <w:p w:rsidR="005D0A3C" w:rsidRPr="00A83274" w:rsidRDefault="005D0A3C" w:rsidP="00A83274">
            <w:pPr>
              <w:numPr>
                <w:ilvl w:val="0"/>
                <w:numId w:val="3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История форм сравнительной степени. Утрата падежных, родовых и числовых форм как результат употребления форм сравнительной степени в предикативной функции с двусторонней синтаксической связью (дерево выше дома). Закрепление в атрибутивной функции аналитических форм сравнительной степени (Он победил более сильного противника) и утрата синтетических местоименных форм сравнительной степени. Использование этих форм в значении превосходной степени в литературном языке.</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История глагола. Развитие грамматических категорий и форм глагола в древнерусском языке.</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 </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Типы формообразующих основ глагола. Основа инфинитива. Основа настоящего времени, тематические и нетематические основы.</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Расширение функций перфекта и преобразование форм на –Л– в универсальный выразитель значения прошедшего времени.</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История форм ирреальных наклонений. Преобразование форм ед. ч. и утрата форм двойственного и множественного числа повелительного наклонения. </w:t>
            </w:r>
          </w:p>
          <w:p w:rsidR="005D0A3C" w:rsidRPr="00A83274" w:rsidRDefault="005D0A3C" w:rsidP="00A83274">
            <w:pPr>
              <w:numPr>
                <w:ilvl w:val="0"/>
                <w:numId w:val="30"/>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История причастия в русском языке.</w:t>
            </w:r>
          </w:p>
          <w:p w:rsidR="005D0A3C" w:rsidRPr="00A83274" w:rsidRDefault="005D0A3C" w:rsidP="00A83274">
            <w:pPr>
              <w:numPr>
                <w:ilvl w:val="0"/>
                <w:numId w:val="29"/>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w:t>
            </w:r>
          </w:p>
          <w:p w:rsidR="005D0A3C" w:rsidRPr="00A83274" w:rsidRDefault="005D0A3C" w:rsidP="00A83274">
            <w:pPr>
              <w:numPr>
                <w:ilvl w:val="0"/>
                <w:numId w:val="29"/>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Преобразование именных (кратких) форм действительных причастий в категорию деепричастия. </w:t>
            </w:r>
          </w:p>
          <w:p w:rsidR="005D0A3C" w:rsidRPr="00A83274" w:rsidRDefault="005D0A3C" w:rsidP="00A83274">
            <w:pPr>
              <w:numPr>
                <w:ilvl w:val="0"/>
                <w:numId w:val="29"/>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Формообразующие и синтаксические особенности деепричастий, отражающие их историческую связь с причастными формами в полупредикативной функции. </w:t>
            </w:r>
          </w:p>
          <w:p w:rsidR="005D0A3C" w:rsidRPr="00A83274" w:rsidRDefault="005D0A3C" w:rsidP="00A83274">
            <w:pPr>
              <w:numPr>
                <w:ilvl w:val="0"/>
                <w:numId w:val="29"/>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Сохранение именных форм страдательных причастий в функции предиката пассивных конструкций как результат – утрата ими форм косвенных падежей.</w:t>
            </w:r>
          </w:p>
          <w:p w:rsidR="005D0A3C" w:rsidRPr="00A83274" w:rsidRDefault="005D0A3C" w:rsidP="00A83274">
            <w:pPr>
              <w:numPr>
                <w:ilvl w:val="0"/>
                <w:numId w:val="29"/>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Исторический синтаксис.</w:t>
            </w:r>
          </w:p>
          <w:p w:rsidR="005D0A3C" w:rsidRPr="00A83274" w:rsidRDefault="005D0A3C" w:rsidP="00A83274">
            <w:pPr>
              <w:numPr>
                <w:ilvl w:val="0"/>
                <w:numId w:val="28"/>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Исторические связи синтаксиса и морфологии. Главные члены предложения, особенности в способах их выражения.</w:t>
            </w:r>
          </w:p>
          <w:p w:rsidR="005D0A3C" w:rsidRPr="00A83274" w:rsidRDefault="005D0A3C" w:rsidP="00A83274">
            <w:pPr>
              <w:numPr>
                <w:ilvl w:val="0"/>
                <w:numId w:val="28"/>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Особенности согласования и управления в древнерусском языке, соотношение беспредложных и предложно-падежных форм.</w:t>
            </w:r>
          </w:p>
          <w:p w:rsidR="005D0A3C" w:rsidRPr="00A83274" w:rsidRDefault="005D0A3C" w:rsidP="00A83274">
            <w:pPr>
              <w:numPr>
                <w:ilvl w:val="0"/>
                <w:numId w:val="28"/>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Простое предложение. Типы односоставных предложений в древнерусском языке, развитие безличных предложений.</w:t>
            </w:r>
          </w:p>
          <w:p w:rsidR="005D0A3C" w:rsidRPr="00A83274" w:rsidRDefault="005D0A3C" w:rsidP="00A83274">
            <w:pPr>
              <w:numPr>
                <w:ilvl w:val="0"/>
                <w:numId w:val="28"/>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Проблема сложного предложения в древнерусском связном тексте. Соотношение сочинения и подчинения в древнерусских текстах. </w:t>
            </w:r>
          </w:p>
          <w:p w:rsidR="005D0A3C" w:rsidRPr="00A83274" w:rsidRDefault="005D0A3C" w:rsidP="00A83274">
            <w:pPr>
              <w:numPr>
                <w:ilvl w:val="0"/>
                <w:numId w:val="28"/>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Развитие новых средств выражения подчинительных отношений</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 xml:space="preserve">Язык Киевской Руси.  </w:t>
            </w:r>
          </w:p>
          <w:p w:rsidR="005D0A3C" w:rsidRPr="00A83274" w:rsidRDefault="005D0A3C" w:rsidP="00A83274">
            <w:pPr>
              <w:numPr>
                <w:ilvl w:val="0"/>
                <w:numId w:val="2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Первое южнославянское влияние и связанные с ним культурно-языковые процессы.  </w:t>
            </w:r>
          </w:p>
          <w:p w:rsidR="005D0A3C" w:rsidRPr="00A83274" w:rsidRDefault="005D0A3C" w:rsidP="00A83274">
            <w:pPr>
              <w:numPr>
                <w:ilvl w:val="0"/>
                <w:numId w:val="2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w:t>
            </w:r>
          </w:p>
          <w:p w:rsidR="005D0A3C" w:rsidRPr="00A83274" w:rsidRDefault="005D0A3C" w:rsidP="00A83274">
            <w:pPr>
              <w:numPr>
                <w:ilvl w:val="0"/>
                <w:numId w:val="2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 </w:t>
            </w:r>
          </w:p>
          <w:p w:rsidR="005D0A3C" w:rsidRPr="00A83274" w:rsidRDefault="005D0A3C" w:rsidP="00A83274">
            <w:pPr>
              <w:numPr>
                <w:ilvl w:val="0"/>
                <w:numId w:val="2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w:t>
            </w:r>
          </w:p>
          <w:p w:rsidR="005D0A3C" w:rsidRPr="00A83274" w:rsidRDefault="005D0A3C" w:rsidP="00A83274">
            <w:pPr>
              <w:numPr>
                <w:ilvl w:val="0"/>
                <w:numId w:val="27"/>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Язык Московской Руси.</w:t>
            </w:r>
          </w:p>
          <w:p w:rsidR="005D0A3C" w:rsidRPr="00A83274" w:rsidRDefault="005D0A3C" w:rsidP="00A83274">
            <w:pPr>
              <w:numPr>
                <w:ilvl w:val="0"/>
                <w:numId w:val="2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rsidR="005D0A3C" w:rsidRPr="00A83274" w:rsidRDefault="005D0A3C" w:rsidP="00A83274">
            <w:pPr>
              <w:numPr>
                <w:ilvl w:val="0"/>
                <w:numId w:val="2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w:t>
            </w:r>
          </w:p>
          <w:p w:rsidR="005D0A3C" w:rsidRPr="00A83274" w:rsidRDefault="005D0A3C" w:rsidP="00A83274">
            <w:pPr>
              <w:numPr>
                <w:ilvl w:val="0"/>
                <w:numId w:val="2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p w:rsidR="005D0A3C" w:rsidRPr="00A83274" w:rsidRDefault="005D0A3C" w:rsidP="00A83274">
            <w:pPr>
              <w:numPr>
                <w:ilvl w:val="0"/>
                <w:numId w:val="2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w:t>
            </w:r>
          </w:p>
          <w:p w:rsidR="005D0A3C" w:rsidRPr="00A83274" w:rsidRDefault="005D0A3C" w:rsidP="00A83274">
            <w:pPr>
              <w:numPr>
                <w:ilvl w:val="0"/>
                <w:numId w:val="2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w:t>
            </w:r>
          </w:p>
          <w:p w:rsidR="005D0A3C" w:rsidRPr="00A83274" w:rsidRDefault="005D0A3C" w:rsidP="00A83274">
            <w:pPr>
              <w:numPr>
                <w:ilvl w:val="0"/>
                <w:numId w:val="2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w:t>
            </w:r>
          </w:p>
          <w:p w:rsidR="005D0A3C" w:rsidRPr="00A83274" w:rsidRDefault="005D0A3C" w:rsidP="00A83274">
            <w:pPr>
              <w:numPr>
                <w:ilvl w:val="0"/>
                <w:numId w:val="26"/>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Социально-экономические и политические предпосылки образования русского литературного языка национального периода, его демократизация.</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 xml:space="preserve">Период сер. XVII–нач. XIX вв. в истории русского литературного языка. </w:t>
            </w:r>
          </w:p>
          <w:p w:rsidR="005D0A3C" w:rsidRPr="00A83274" w:rsidRDefault="005D0A3C" w:rsidP="00A83274">
            <w:pPr>
              <w:numPr>
                <w:ilvl w:val="0"/>
                <w:numId w:val="2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Общие предпосылки формирования нового русского литературного языка. </w:t>
            </w:r>
          </w:p>
          <w:p w:rsidR="005D0A3C" w:rsidRPr="00A83274" w:rsidRDefault="005D0A3C" w:rsidP="00A83274">
            <w:pPr>
              <w:numPr>
                <w:ilvl w:val="0"/>
                <w:numId w:val="2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Общественно-политическая ситуация в XVIII в. Языковые программы и языковая практика в XVIII в. </w:t>
            </w:r>
          </w:p>
          <w:p w:rsidR="005D0A3C" w:rsidRPr="00A83274" w:rsidRDefault="005D0A3C" w:rsidP="00A83274">
            <w:pPr>
              <w:numPr>
                <w:ilvl w:val="0"/>
                <w:numId w:val="2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Общеевропейские лингво-стилистические схемы и специфика русского языкового материала в языковых программах XVIII в.</w:t>
            </w:r>
          </w:p>
          <w:p w:rsidR="005D0A3C" w:rsidRPr="00A83274" w:rsidRDefault="005D0A3C" w:rsidP="00A83274">
            <w:pPr>
              <w:numPr>
                <w:ilvl w:val="0"/>
                <w:numId w:val="2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Проблема отбора языкового материала в процессе нормализации литературного языка. </w:t>
            </w:r>
          </w:p>
          <w:p w:rsidR="005D0A3C" w:rsidRPr="00A83274" w:rsidRDefault="005D0A3C" w:rsidP="00A83274">
            <w:pPr>
              <w:numPr>
                <w:ilvl w:val="0"/>
                <w:numId w:val="2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rsidR="005D0A3C" w:rsidRPr="00A83274" w:rsidRDefault="005D0A3C" w:rsidP="00A83274">
            <w:pPr>
              <w:numPr>
                <w:ilvl w:val="0"/>
                <w:numId w:val="2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 </w:t>
            </w:r>
          </w:p>
          <w:p w:rsidR="005D0A3C" w:rsidRPr="00A83274" w:rsidRDefault="005D0A3C" w:rsidP="00A83274">
            <w:pPr>
              <w:numPr>
                <w:ilvl w:val="0"/>
                <w:numId w:val="2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 </w:t>
            </w:r>
          </w:p>
          <w:p w:rsidR="005D0A3C" w:rsidRPr="00A83274" w:rsidRDefault="005D0A3C" w:rsidP="00A83274">
            <w:pPr>
              <w:numPr>
                <w:ilvl w:val="0"/>
                <w:numId w:val="25"/>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Дальнейшее развитие ломоносовской программы литературного языка. Различные интерпретации стилистической теории М.В. Ломоносова.</w:t>
            </w:r>
          </w:p>
          <w:p w:rsidR="005D0A3C" w:rsidRPr="00132C92" w:rsidRDefault="005D0A3C" w:rsidP="00A83274">
            <w:pPr>
              <w:tabs>
                <w:tab w:val="left" w:pos="142"/>
              </w:tabs>
              <w:spacing w:after="0" w:line="240" w:lineRule="auto"/>
              <w:jc w:val="both"/>
              <w:rPr>
                <w:rFonts w:ascii="Times New Roman" w:hAnsi="Times New Roman" w:cs="Times New Roman"/>
                <w:b/>
                <w:sz w:val="24"/>
                <w:szCs w:val="24"/>
              </w:rPr>
            </w:pPr>
            <w:r w:rsidRPr="00132C92">
              <w:rPr>
                <w:rFonts w:ascii="Times New Roman" w:hAnsi="Times New Roman" w:cs="Times New Roman"/>
                <w:b/>
                <w:sz w:val="24"/>
                <w:szCs w:val="24"/>
              </w:rPr>
              <w:t>Роль А.С. Пушкина в истории русского литературного языка</w:t>
            </w:r>
          </w:p>
          <w:p w:rsidR="005D0A3C" w:rsidRPr="00A83274" w:rsidRDefault="005D0A3C" w:rsidP="00A83274">
            <w:pPr>
              <w:numPr>
                <w:ilvl w:val="0"/>
                <w:numId w:val="24"/>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Синтез  церковнославянской и  русской    стихии   в   творчестве А.С. Пушкина. </w:t>
            </w:r>
          </w:p>
          <w:p w:rsidR="005D0A3C" w:rsidRPr="00A83274" w:rsidRDefault="005D0A3C" w:rsidP="00A83274">
            <w:pPr>
              <w:numPr>
                <w:ilvl w:val="0"/>
                <w:numId w:val="24"/>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Полифонизм поэтики Пушкина: разнородные лингвистические элементы соотносятся не с разными жанрами, а с разными авторскими позициями. </w:t>
            </w:r>
          </w:p>
          <w:p w:rsidR="005D0A3C" w:rsidRPr="00A83274" w:rsidRDefault="005D0A3C" w:rsidP="00A83274">
            <w:pPr>
              <w:numPr>
                <w:ilvl w:val="0"/>
                <w:numId w:val="24"/>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 xml:space="preserve">Функции славянизмов и заимствований в творчестве Пушкина. Пушкин как противник отождествления литературного и разговорного языка. </w:t>
            </w:r>
          </w:p>
          <w:p w:rsidR="005D0A3C" w:rsidRPr="00A83274" w:rsidRDefault="005D0A3C" w:rsidP="00A83274">
            <w:pPr>
              <w:numPr>
                <w:ilvl w:val="0"/>
                <w:numId w:val="24"/>
              </w:numPr>
              <w:tabs>
                <w:tab w:val="left" w:pos="142"/>
                <w:tab w:val="left" w:pos="284"/>
              </w:tabs>
              <w:spacing w:after="0" w:line="240" w:lineRule="auto"/>
              <w:ind w:left="0" w:firstLine="709"/>
              <w:jc w:val="both"/>
              <w:rPr>
                <w:rFonts w:ascii="Times New Roman" w:hAnsi="Times New Roman" w:cs="Times New Roman"/>
                <w:sz w:val="24"/>
                <w:szCs w:val="24"/>
              </w:rPr>
            </w:pPr>
            <w:r w:rsidRPr="00A83274">
              <w:rPr>
                <w:rFonts w:ascii="Times New Roman" w:hAnsi="Times New Roman" w:cs="Times New Roman"/>
                <w:sz w:val="24"/>
                <w:szCs w:val="24"/>
              </w:rPr>
              <w:t>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rsidR="00A57B39" w:rsidRPr="00A83274" w:rsidTr="00A57B39">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A57B39" w:rsidRPr="00A83274" w:rsidRDefault="00A57B39"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Б1.В.02 </w:t>
            </w:r>
            <w:r w:rsidRPr="00A83274">
              <w:rPr>
                <w:rFonts w:ascii="Times New Roman" w:eastAsia="Times New Roman" w:hAnsi="Times New Roman" w:cs="Times New Roman"/>
                <w:bCs/>
                <w:sz w:val="24"/>
                <w:szCs w:val="24"/>
              </w:rPr>
              <w:t>Модуль "Язык и культура общения"</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Б1.В.02.01 Лингвокультурология</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Изучение культуры на пересечении гуманитарных дисциплин.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Задачи, цели, методы лингвокультурологии. Объект и предмет лингвокультурологии. Базовые понятия лингвокультурологии: концепт; прецедентный текст; культурная универсалия; культурная коннотация; лингвокультурема; менталитет / ментальность.</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Язык как способ трансляции культуры: проблема взаимодействия и взаимовлияния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Лингвокультурная компетентность, ее составляющие и структура. Уровни формирования лингвокультурной компетенции. Языковая и культурная норма. Языковая и культурная вариативность.</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Теоретические основы лингвокультурологии: цели, задачи, направления, терминологический аппарат</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направления и школы лингвокультурологии. Различные подходы к описанию особенностей взаимодействия языка и культуры.</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Проблема взаимоотношения языка, культуры и этноса в историческом аспекте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Центральная триада лингвокультурологии: человек, язык, культура. Понятие картины мира. Языковая картина мира, культурная картина мира. Передача культурологической информации посредством языка. Семиотическое описание объектов. Лингвокультурема. Лингвокультурологическое поле и его структура.</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Отечественные и зарубежные школы и направления изучения языка и культуры</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Языковая картина мира, ее составляющие. Культурная картина мира, ее составляющие. Теория гештальтов Дж. Лакоффа. Ключевые символы и элементы русской и английской национальных картин мира в сопоставительном аспекте.</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Типы языковой личности в лингвокультурологическом аспекте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Концепт; прецедентный текст; культурная универсалия; культурная коннотация; лингвокультурема; менталитет / ментальность.</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Социологическая типология языковой личности, функциональная типология (по В. Я. Проппу)</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Особенности взаимосвязи языка и социальной структуры общества. Языковая вариативность, ее причины. Языковые регистры и социокультурная стратификация общества. Отражение классовой системы английского общества в языке.</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Речевой портрет. Проблемы лингвистической персонологии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языковой личности и аспекты ее изучения (ценностный, познавательный, поведенческий). Человек как носитель национальной ментальности и языка. Первичная и вторичная языковые личности. Структура языковой личности, ее формирование. Уровни языковой личности, их единицы. Принципы формирования вторичной языковой личности при изучении иностранного языка.</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Речевое поведение как коммуникативная реализация ценностной ориентации человека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Лингвокультурологическое описание языка: литературный язык, диалект, просторечье, жаргон. Стилистический уклад разных языков. Формы культуры и их языковое воплощение. Субкультуры.</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Методологические основания анализа концепта. Национальный характер и языковые способы его экспликации</w:t>
            </w:r>
          </w:p>
          <w:p w:rsidR="00411BB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Язык как отражение национальной идеологии и средство манипулирования общественным сознанием. Национальная и культурная идентичность. Язык как средство расовой, этнической, гендерной идентификации.. </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Модель диалогической коммуникации М. М. Бахтина. Межкультурная коммуникация как опосредованное общение представителей различных культур</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Невербальная коммуникация как составляющая национальной культурной картины мира: кинесика, хронемика, такесика, проксемика. Особенности представлений о времени, пространстве в русской и английской культурах: сопоставительный аспект.</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Функциональное направление в современной лингвистике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Национальный характер: определение, подходы к изучению. Национальный характер британцев и русский национальный характер в сопоставительном аспекте. Национальная личность и национальный характер сквозь призму паремиологического фонда языка.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Дискурс как единица исследования межличностного речевого общения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дискурса и его категории. Социолингвистические типы дискурса. Прагмалингвистические типы дискурса.</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Аксиология коммуникативного поведения: национально-культурные типы, способы описания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культурного текста (текста культуры). Фразеология как способ представления культуры. Метафора как способ представления культуры. Символ как способ представления культуры.</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Лингвокультурология как интегративная дисциплина. Ее методы и методики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Лингвокультурология как научная дисциплина. Место лингвокультурологии в ряду наук о языке и культуре. Полидисциплинарный и междисциплинарный характер лингвокультурологии. Задачи культурологических исследований. Культура и человек. Культура и цивилизация.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p>
        </w:tc>
      </w:tr>
      <w:tr w:rsidR="00C80AD9" w:rsidRPr="00A83274" w:rsidTr="00B74F92">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Б1.В.02.ДВ.01 </w:t>
            </w:r>
            <w:r w:rsidRPr="00A83274">
              <w:rPr>
                <w:rFonts w:ascii="Times New Roman" w:eastAsia="Times New Roman" w:hAnsi="Times New Roman" w:cs="Times New Roman"/>
                <w:bCs/>
                <w:sz w:val="24"/>
                <w:szCs w:val="24"/>
              </w:rPr>
              <w:t>Элективные дисциплины (модули)</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Б1.В.02.ДВ.01.01 Основы делового письма</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Предмет и объект дисциплины. Функции языка. Понятие текста, коммуникации и дискурса. Коммуникативная и лингвистическая компетенция в профессиональной деятельности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Предмет и объект: язык официально-деловой документации как часть русского литературного языка. Требования к документу с позиций делопроизводства, документоведения и филологии.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Понятие коммуникации и коммуникативной ситуации. Особенности письменного и устного общения. Типы речевых действий и типы дискурса: информирующий, аргументирующий, агитирующий, эвристический, эпидейктический, гедеонистический, художественный.</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Понятие текста. Текст как семиотический объект. Неориторика и её отличие от античной риторики. Текст как лингвистическая единица и реквизит документа.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Коммуникативная и лингвистическая компетенция в профессиональной деятельности. Понятие субъекта речи (отправителя, адресанта) и реципиента (получателя, адресата). Виды общения: вербальное и невербальное общение. Коммуникативные барьеры.</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Монолог, диалог, полилог в деловом общении. Орфоэпические и интонационные нормы современного русского языка. Способы выражения побуждения в современном русском языке. Вопросы и ответы в деловой коммуникации.</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функционального стиля. Комплекс стилеобразующих факторов: экстралингвистические и собственно лингвистические факторы</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усилительно-экспрессивная, эстетическая), соотношение эксплицитной и имплицитной информации.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Специфика официально-делового стиля на фоне научного, разговорно-бытового, публицистического и художественного.</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Специфика проявления критериев текстуальности в официально-деловом общении. Специфика проявления законов связного текста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 </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Виды и функции деловой переписки (коммуникативная, информационная, социальная, правовая, управленческая, историческая, культурная).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Этапы подготовки документа и виды правок.</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Внутренние почтовые отправления. Форматы бумаги, почтовые конверты и карточки. Бланки и реквизиты письма.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Деловой текст как совокупность специфически выраженных текстовых категорий</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Текст как совокупность текстовых категорий.</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Тематическая цепочка текста. Типология текстовых замещений. Языковые способы выражения.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Логическая цепочка текста. Типы выделяемой информации. Вводные слова и словосочетания как основные вербальные выразители логики текста.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Оценка в документе. Способы выражения категории оценочности в деловом тексте.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Реквизит «Дата». Лексические, грамматические и текстовые показатели времени.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7. Реквизит «Место». Лексические, грамматические и текстовые показатели категории пространства.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Особенности композиции делового текста.</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Лингвистические особенности документов разных жанров</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Лексический анализ документа. Слово и словосочетание в деловом тексте. Устойчивые обороты, шаблоны и клише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Выбор слова. Стилистическое использование многозначного слова.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Проблемы делового текста, связанные с явлениями омонимии, синонимии, антонимии и паронимии.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Терминология и профессиональная лексика.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Лексические ошибки.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Фразеология деловой речи. Устойчивые обороты. Вопрос об уместности стандартных словосочетаний. Понятие клише и шаблона.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Ошибки в употреблении устойчивых сочетаний слов.</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Орфоэпические нормы</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Звучащая речь. Понятие дикции, темпа, тембра. Другие характеристики устной речи. Понятие орфоэпии. Произношение гласных. Закон редукции.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Произношение согласных. Законы оглушения, ассимиляции по глухости – звонкости, твёрдости – мягкости.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Особенности русского ударения.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Типичные акцентологические ошибки.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Особенности русской интонации. Интонация в деловой коммуникации.</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Морфологические нормы документа. Употребление форм имен существительных и прилагательных</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Колебания в роде имен существительных. Принципы определения рода имени существительного. Род аббревиатур и заимствованных слов. Употребление номенклатурных наименований профессий по отношению к женщине.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Склонение имен и фамилий.</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Ошибки, связанные с употреблением форм родительного, винительного, предложного падежей единственного числа существительных.</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Окончания множественного числа существительных.</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Употребление отвлеченных, вещественных и собственных имен существительных во множественном числе.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Полная и краткая формы имен прилагательных: значение и употребление. Прилагательное и существительное в роли определения и именного сказуемого.</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Употребление форм глаголов. Предлоги. Употребление имен числительных</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Особенности образования некоторых личных форм глагола. Недостаточные и изобилующие глаголы.</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Значение и употребление форм времени. Специфика значений форм настоящего времени в деловом тексте.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Возвратные и невозвратные глаголы. Понятие субъекта и объекта. Принципы их представления в тексте. Значение и употребление действительных и страдательных конструкций в документе.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Причастия и деепричастия в устной и письменной речи. Правила употребления причастных и деепричастных оборотов. Типичные ошибки.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5. Предлоги производные и непроизводные. Особенности предложного управления. Типичные ошибки.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6.Особенности склонения количественных числительных. Значение и употребление собирательных числительных.Варианты сочетаний числительных с существительными.</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Строй простого предложения в деловом тексте. Пунктуация в простом предложении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1. Функционально обусловленное употребление инфинитивных предложений в деловом тексте.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2. Особенности функционирования неопределенно-личных, определенно-личных и безличных односоставных предложений в документе.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Варианты согласования сказуемого и подлежащего.</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4. Порядок слов в предложении. Понятие прямого и обратного порядка слов. Специфика порядка слов в официально-деловом стиле. </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Пунктуация в осложненном предложении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Однородные члены предложения и связанные с ними пунктуационные проблемы.</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Понятие осложненного предложения. Знаки препинания при осложнении.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Обособленные и необособленные определения, приложения и обстоятельства. Вопрос об обособлении дополнений.</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Уточняющие и поясняющие конструкции. Пунктуация при уточнении и пояснении.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Разграничение вводных и вставных конструкций. Набор и правила употребления знаков препинания.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Типология обращений в документах. Пунктуационное и композиционное оформление.</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Сложное предложение в документе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Типология сложного предложения: сложносочиненные, сложноподчиненные и бессоюзные сложные предложения. Основные правила их пунктуационного оформления.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Стилистические особенности союзов и союзных слов.</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Стилистические ошибки в сложных предложениях: загромождение придаточными, разнотипность частей сложного предложения, смещение конструкций, неправильное употребление средств связи, неправильный порядок слов.</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4. Параллельные синтаксические конструкции и использование их в документах разных видов. </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Прямая и косвенная речь. Правила взаимозамены.</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Особенности композиции деловых писем</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Простые и сложные письма.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Вступление и соответствующий набор реквизитов.</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Основное содержание текста. Описание, повествование, рассуждение, определение как типы речи и их особенности в деловом письме.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Заключение. Заключительные этикетные фразы.</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Уместность и принципы использования предупреждений.</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Анализ основных видов и разновидностей писем</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2. Просьбы, запросы, предложения (письмо-просьба, письмо-запрос, письмо-предложение, письмо-заявка, заказ, письмо-приглашение).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3. Требования и претензии (рекламационное письмо).</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4. Ответы на просьбы, запросы, предложения.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5. Подтверждения, рекомендации, гарантии.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6. Поздравления, выражение внимания, участия, извинения (письмо-благодарность, письмо-соболезнование, письмо-извинение).</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Написание отдельных наименований, слов, словосочетаний</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Наименования органов государственной власти и местного самоуправления.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Наименования организаций и объединений.</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Наименования наград, почетных званий, ученых степеней и ученых званий.</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Наименование географических объектов, административно-территориальных единиц.</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Условные и естественные имена собственные.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Представление дат, периодов, времени дня.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Написание чисел, знаков.</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Названия праздников, памятных дней, знаменательных дат.</w:t>
            </w:r>
          </w:p>
          <w:p w:rsidR="00E366D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Типичные ошибки в деловой переписке</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логические ошибки и способы их устранения.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Типичные лингвистические ошибки.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Этикет делового письма.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Б1.В.02.ДВ.01.02 Риторика</w:t>
            </w:r>
          </w:p>
          <w:p w:rsidR="00411BBD" w:rsidRPr="00A83274" w:rsidRDefault="00411BB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о речевой деятельности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p w:rsidR="00411BBD" w:rsidRPr="00A83274" w:rsidRDefault="00411BB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«элокуции»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411BB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Словесные</w:t>
            </w:r>
            <w:r w:rsidR="00411BBD" w:rsidRPr="00A83274">
              <w:rPr>
                <w:rFonts w:ascii="Times New Roman" w:eastAsia="Times New Roman" w:hAnsi="Times New Roman" w:cs="Times New Roman"/>
                <w:sz w:val="24"/>
                <w:szCs w:val="24"/>
              </w:rPr>
              <w:t xml:space="preserve"> средства выразительности речи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p w:rsidR="00411BB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Звучащая речь и ее особенности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p w:rsidR="00411BB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Классические части композиции речи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p w:rsidR="00411BB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Софистический спор</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Пять приемов «уловок» в софистической аргументации: </w:t>
            </w:r>
            <w:r w:rsidRPr="00A83274">
              <w:rPr>
                <w:rFonts w:ascii="Times New Roman" w:eastAsia="Times New Roman" w:hAnsi="Times New Roman" w:cs="Times New Roman"/>
                <w:sz w:val="24"/>
                <w:szCs w:val="24"/>
                <w:lang w:val="en-US"/>
              </w:rPr>
              <w:t>post</w:t>
            </w:r>
            <w:r w:rsidRPr="00A83274">
              <w:rPr>
                <w:rFonts w:ascii="Times New Roman" w:eastAsia="Times New Roman" w:hAnsi="Times New Roman" w:cs="Times New Roman"/>
                <w:sz w:val="24"/>
                <w:szCs w:val="24"/>
              </w:rPr>
              <w:t xml:space="preserve"> </w:t>
            </w:r>
            <w:r w:rsidRPr="00A83274">
              <w:rPr>
                <w:rFonts w:ascii="Times New Roman" w:eastAsia="Times New Roman" w:hAnsi="Times New Roman" w:cs="Times New Roman"/>
                <w:sz w:val="24"/>
                <w:szCs w:val="24"/>
                <w:lang w:val="en-US"/>
              </w:rPr>
              <w:t>ho</w:t>
            </w:r>
            <w:r w:rsidRPr="00A83274">
              <w:rPr>
                <w:rFonts w:ascii="Times New Roman" w:eastAsia="Times New Roman" w:hAnsi="Times New Roman" w:cs="Times New Roman"/>
                <w:sz w:val="24"/>
                <w:szCs w:val="24"/>
              </w:rPr>
              <w:t xml:space="preserve">с </w:t>
            </w:r>
            <w:r w:rsidRPr="00A83274">
              <w:rPr>
                <w:rFonts w:ascii="Times New Roman" w:eastAsia="Times New Roman" w:hAnsi="Times New Roman" w:cs="Times New Roman"/>
                <w:sz w:val="24"/>
                <w:szCs w:val="24"/>
                <w:lang w:val="en-US"/>
              </w:rPr>
              <w:t>ergo</w:t>
            </w:r>
            <w:r w:rsidRPr="00A83274">
              <w:rPr>
                <w:rFonts w:ascii="Times New Roman" w:eastAsia="Times New Roman" w:hAnsi="Times New Roman" w:cs="Times New Roman"/>
                <w:sz w:val="24"/>
                <w:szCs w:val="24"/>
              </w:rPr>
              <w:t xml:space="preserve"> </w:t>
            </w:r>
            <w:r w:rsidRPr="00A83274">
              <w:rPr>
                <w:rFonts w:ascii="Times New Roman" w:eastAsia="Times New Roman" w:hAnsi="Times New Roman" w:cs="Times New Roman"/>
                <w:sz w:val="24"/>
                <w:szCs w:val="24"/>
                <w:lang w:val="en-US"/>
              </w:rPr>
              <w:t>propter</w:t>
            </w:r>
            <w:r w:rsidRPr="00A83274">
              <w:rPr>
                <w:rFonts w:ascii="Times New Roman" w:eastAsia="Times New Roman" w:hAnsi="Times New Roman" w:cs="Times New Roman"/>
                <w:sz w:val="24"/>
                <w:szCs w:val="24"/>
              </w:rPr>
              <w:t xml:space="preserve"> </w:t>
            </w:r>
            <w:r w:rsidRPr="00A83274">
              <w:rPr>
                <w:rFonts w:ascii="Times New Roman" w:eastAsia="Times New Roman" w:hAnsi="Times New Roman" w:cs="Times New Roman"/>
                <w:sz w:val="24"/>
                <w:szCs w:val="24"/>
                <w:lang w:val="en-US"/>
              </w:rPr>
              <w:t>ho</w:t>
            </w:r>
            <w:r w:rsidRPr="00A83274">
              <w:rPr>
                <w:rFonts w:ascii="Times New Roman" w:eastAsia="Times New Roman" w:hAnsi="Times New Roman" w:cs="Times New Roman"/>
                <w:sz w:val="24"/>
                <w:szCs w:val="24"/>
              </w:rPr>
              <w:t xml:space="preserve">с; квезгиция; </w:t>
            </w:r>
            <w:r w:rsidRPr="00A83274">
              <w:rPr>
                <w:rFonts w:ascii="Times New Roman" w:eastAsia="Times New Roman" w:hAnsi="Times New Roman" w:cs="Times New Roman"/>
                <w:sz w:val="24"/>
                <w:szCs w:val="24"/>
                <w:lang w:val="en-US"/>
              </w:rPr>
              <w:t>petito</w:t>
            </w:r>
            <w:r w:rsidRPr="00A83274">
              <w:rPr>
                <w:rFonts w:ascii="Times New Roman" w:eastAsia="Times New Roman" w:hAnsi="Times New Roman" w:cs="Times New Roman"/>
                <w:sz w:val="24"/>
                <w:szCs w:val="24"/>
              </w:rPr>
              <w:t xml:space="preserve"> </w:t>
            </w:r>
            <w:r w:rsidRPr="00A83274">
              <w:rPr>
                <w:rFonts w:ascii="Times New Roman" w:eastAsia="Times New Roman" w:hAnsi="Times New Roman" w:cs="Times New Roman"/>
                <w:sz w:val="24"/>
                <w:szCs w:val="24"/>
                <w:lang w:val="en-US"/>
              </w:rPr>
              <w:t>principi</w:t>
            </w:r>
            <w:r w:rsidRPr="00A83274">
              <w:rPr>
                <w:rFonts w:ascii="Times New Roman" w:eastAsia="Times New Roman" w:hAnsi="Times New Roman" w:cs="Times New Roman"/>
                <w:sz w:val="24"/>
                <w:szCs w:val="24"/>
              </w:rPr>
              <w:t>; амбегю   (эквилокация  и амфиболия); игнорация.</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Три способа представления аргументации: поиск единственного аргумента; поиск оптимального аргумента; поиск исчерпывающего деления аргументовПсихологические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применеия софистического дискурса в современой коммуникативной практике</w:t>
            </w:r>
          </w:p>
          <w:p w:rsidR="00411BB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Теория аргументации</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 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r w:rsidRPr="00A83274">
              <w:rPr>
                <w:rFonts w:ascii="Times New Roman" w:eastAsia="Times New Roman" w:hAnsi="Times New Roman" w:cs="Times New Roman"/>
                <w:i/>
                <w:sz w:val="24"/>
                <w:szCs w:val="24"/>
              </w:rPr>
              <w:t xml:space="preserve"> Доводы к пафосу. </w:t>
            </w:r>
            <w:r w:rsidRPr="00A83274">
              <w:rPr>
                <w:rFonts w:ascii="Times New Roman" w:eastAsia="Times New Roman" w:hAnsi="Times New Roman" w:cs="Times New Roman"/>
                <w:sz w:val="24"/>
                <w:szCs w:val="24"/>
              </w:rPr>
              <w:t xml:space="preserve">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 </w:t>
            </w:r>
            <w:r w:rsidRPr="00A83274">
              <w:rPr>
                <w:rFonts w:ascii="Times New Roman" w:eastAsia="Times New Roman" w:hAnsi="Times New Roman" w:cs="Times New Roman"/>
                <w:i/>
                <w:sz w:val="24"/>
                <w:szCs w:val="24"/>
              </w:rPr>
              <w:t>Доводы к этосу</w:t>
            </w:r>
            <w:r w:rsidRPr="00A83274">
              <w:rPr>
                <w:rFonts w:ascii="Times New Roman" w:eastAsia="Times New Roman" w:hAnsi="Times New Roman" w:cs="Times New Roman"/>
                <w:sz w:val="24"/>
                <w:szCs w:val="24"/>
              </w:rPr>
              <w:t xml:space="preserve">. Доводы к сопереживанию и доводы к отвержению, их опора на общие для данного </w:t>
            </w:r>
            <w:r w:rsidRPr="00A83274">
              <w:rPr>
                <w:rFonts w:ascii="Times New Roman" w:eastAsia="Times New Roman" w:hAnsi="Times New Roman" w:cs="Times New Roman"/>
                <w:i/>
                <w:sz w:val="24"/>
                <w:szCs w:val="24"/>
              </w:rPr>
              <w:t>этоса</w:t>
            </w:r>
            <w:r w:rsidRPr="00A83274">
              <w:rPr>
                <w:rFonts w:ascii="Times New Roman" w:eastAsia="Times New Roman" w:hAnsi="Times New Roman" w:cs="Times New Roman"/>
                <w:sz w:val="24"/>
                <w:szCs w:val="24"/>
              </w:rPr>
              <w:t xml:space="preserve"> (этноса, социальной группы) нравственные представления. </w:t>
            </w:r>
            <w:r w:rsidRPr="00A83274">
              <w:rPr>
                <w:rFonts w:ascii="Times New Roman" w:eastAsia="Times New Roman" w:hAnsi="Times New Roman" w:cs="Times New Roman"/>
                <w:i/>
                <w:sz w:val="24"/>
                <w:szCs w:val="24"/>
              </w:rPr>
              <w:t>Доводы к сопереживанию</w:t>
            </w:r>
            <w:r w:rsidRPr="00A83274">
              <w:rPr>
                <w:rFonts w:ascii="Times New Roman" w:eastAsia="Times New Roman" w:hAnsi="Times New Roman" w:cs="Times New Roman"/>
                <w:sz w:val="24"/>
                <w:szCs w:val="24"/>
              </w:rPr>
              <w:t xml:space="preserve"> – коллективное признание определенных позиций. </w:t>
            </w:r>
            <w:r w:rsidRPr="00A83274">
              <w:rPr>
                <w:rFonts w:ascii="Times New Roman" w:eastAsia="Times New Roman" w:hAnsi="Times New Roman" w:cs="Times New Roman"/>
                <w:i/>
                <w:sz w:val="24"/>
                <w:szCs w:val="24"/>
              </w:rPr>
              <w:t>Доводы к отвержению</w:t>
            </w:r>
            <w:r w:rsidRPr="00A83274">
              <w:rPr>
                <w:rFonts w:ascii="Times New Roman" w:eastAsia="Times New Roman" w:hAnsi="Times New Roman" w:cs="Times New Roman"/>
                <w:sz w:val="24"/>
                <w:szCs w:val="24"/>
              </w:rPr>
              <w:t xml:space="preserve"> – их коллективное отторжение, неприятие (ведение доказательства от противного).</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i/>
                <w:sz w:val="24"/>
                <w:szCs w:val="24"/>
              </w:rPr>
              <w:t xml:space="preserve"> Ссылка на авторитеты</w:t>
            </w:r>
            <w:r w:rsidRPr="00A83274">
              <w:rPr>
                <w:rFonts w:ascii="Times New Roman" w:eastAsia="Times New Roman" w:hAnsi="Times New Roman" w:cs="Times New Roman"/>
                <w:sz w:val="24"/>
                <w:szCs w:val="24"/>
              </w:rPr>
              <w:t xml:space="preserve"> (или доводы к доверию и доводы к недоверию) – усиление логических, этических и эмоциональных доказательств</w:t>
            </w:r>
          </w:p>
          <w:p w:rsidR="00411BBD" w:rsidRPr="00A83274" w:rsidRDefault="00E366DD"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формально-логические законы</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p w:rsidR="00E366DD" w:rsidRPr="00A83274" w:rsidRDefault="00E366DD" w:rsidP="00A83274">
            <w:pPr>
              <w:spacing w:after="0" w:line="240" w:lineRule="auto"/>
              <w:ind w:firstLine="709"/>
              <w:jc w:val="both"/>
              <w:rPr>
                <w:rFonts w:ascii="Times New Roman" w:eastAsia="Times New Roman" w:hAnsi="Times New Roman" w:cs="Times New Roman"/>
                <w:sz w:val="24"/>
                <w:szCs w:val="24"/>
              </w:rPr>
            </w:pP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Б1.В.03 </w:t>
            </w:r>
            <w:r w:rsidRPr="00A83274">
              <w:rPr>
                <w:rFonts w:ascii="Times New Roman" w:eastAsia="Times New Roman" w:hAnsi="Times New Roman" w:cs="Times New Roman"/>
                <w:bCs/>
                <w:sz w:val="24"/>
                <w:szCs w:val="24"/>
              </w:rPr>
              <w:t>Модуль "Методы организации учебной деятельности обучающихся"</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Б1.В.03.01 Технологии организации самостоятельной работы обучающихся на уроках русского языка</w:t>
            </w:r>
          </w:p>
          <w:p w:rsidR="00F6792A" w:rsidRPr="00090479" w:rsidRDefault="00F6792A" w:rsidP="00A83274">
            <w:pPr>
              <w:spacing w:after="0" w:line="240" w:lineRule="auto"/>
              <w:jc w:val="both"/>
              <w:rPr>
                <w:rFonts w:ascii="Times New Roman" w:eastAsia="Calibri" w:hAnsi="Times New Roman" w:cs="Times New Roman"/>
                <w:b/>
                <w:color w:val="000000"/>
                <w:sz w:val="24"/>
                <w:szCs w:val="24"/>
              </w:rPr>
            </w:pPr>
            <w:r w:rsidRPr="00090479">
              <w:rPr>
                <w:rFonts w:ascii="Times New Roman" w:eastAsia="Calibri" w:hAnsi="Times New Roman" w:cs="Times New Roman"/>
                <w:b/>
                <w:color w:val="000000"/>
                <w:sz w:val="24"/>
                <w:szCs w:val="24"/>
              </w:rPr>
              <w:t xml:space="preserve">Нормативная основа преподавания русского языка в современной школе. </w:t>
            </w:r>
          </w:p>
          <w:p w:rsidR="00F6792A" w:rsidRPr="00A83274" w:rsidRDefault="00F6792A" w:rsidP="00A83274">
            <w:pPr>
              <w:spacing w:after="0" w:line="240" w:lineRule="auto"/>
              <w:ind w:firstLine="709"/>
              <w:jc w:val="both"/>
              <w:rPr>
                <w:rFonts w:ascii="Times New Roman" w:eastAsia="Calibri" w:hAnsi="Times New Roman" w:cs="Times New Roman"/>
                <w:color w:val="000000"/>
                <w:sz w:val="24"/>
                <w:szCs w:val="24"/>
              </w:rPr>
            </w:pPr>
            <w:r w:rsidRPr="00A83274">
              <w:rPr>
                <w:rFonts w:ascii="Times New Roman" w:eastAsia="Calibri" w:hAnsi="Times New Roman" w:cs="Times New Roman"/>
                <w:color w:val="000000"/>
                <w:sz w:val="24"/>
                <w:szCs w:val="24"/>
              </w:rPr>
              <w:t>Федеральный государственный образовательный стандарт. Структура ФГОС общего образования: цели, задачи, содержание, требования к уровню подготовки выпускника. Особенности государственного стандарта по русскому языку для основной и средней школы (базовый и углубленный уровни). Системно-деятельностный и компетентностный подходы как основа нового стандарта. Личностные, метапредметные и предметные результаты освоения образовательной программы.  Примерная основная образовательная программа образовательного учреждения.</w:t>
            </w:r>
          </w:p>
          <w:p w:rsidR="00F6792A" w:rsidRPr="00090479" w:rsidRDefault="00F6792A" w:rsidP="00A83274">
            <w:pPr>
              <w:spacing w:after="0" w:line="240" w:lineRule="auto"/>
              <w:jc w:val="both"/>
              <w:rPr>
                <w:rFonts w:ascii="Times New Roman" w:hAnsi="Times New Roman" w:cs="Times New Roman"/>
                <w:b/>
                <w:color w:val="000000"/>
                <w:sz w:val="24"/>
                <w:szCs w:val="24"/>
              </w:rPr>
            </w:pPr>
            <w:r w:rsidRPr="00090479">
              <w:rPr>
                <w:rFonts w:ascii="Times New Roman" w:hAnsi="Times New Roman" w:cs="Times New Roman"/>
                <w:b/>
                <w:color w:val="000000"/>
                <w:sz w:val="24"/>
                <w:szCs w:val="24"/>
              </w:rPr>
              <w:t xml:space="preserve">Психолого-педагогические подходы к содержанию и организации филологического образования и дидактические основы преподавания </w:t>
            </w:r>
            <w:r w:rsidRPr="00090479">
              <w:rPr>
                <w:rFonts w:ascii="Times New Roman" w:eastAsia="Calibri" w:hAnsi="Times New Roman" w:cs="Times New Roman"/>
                <w:b/>
                <w:color w:val="000000"/>
                <w:sz w:val="24"/>
                <w:szCs w:val="24"/>
              </w:rPr>
              <w:t xml:space="preserve">русского языка </w:t>
            </w:r>
          </w:p>
          <w:p w:rsidR="00F6792A" w:rsidRPr="00A83274" w:rsidRDefault="00F6792A" w:rsidP="00A83274">
            <w:pPr>
              <w:spacing w:after="0" w:line="240" w:lineRule="auto"/>
              <w:ind w:firstLine="709"/>
              <w:jc w:val="both"/>
              <w:rPr>
                <w:rFonts w:ascii="Times New Roman" w:eastAsia="Calibri" w:hAnsi="Times New Roman" w:cs="Times New Roman"/>
                <w:color w:val="000000"/>
                <w:sz w:val="24"/>
                <w:szCs w:val="24"/>
              </w:rPr>
            </w:pPr>
            <w:r w:rsidRPr="00A83274">
              <w:rPr>
                <w:rFonts w:ascii="Times New Roman" w:eastAsia="Calibri" w:hAnsi="Times New Roman" w:cs="Times New Roman"/>
                <w:color w:val="000000"/>
                <w:sz w:val="24"/>
                <w:szCs w:val="24"/>
              </w:rPr>
              <w:t>Личностно-ориентированный, системно-деятельностный, проблемный, рефлексивный и другие подходы. Уровни учебного познания и познавательные возможности учащихся в процессе изучения русского языка. Эмпирический и теоретический уровни усвоения филологических знаний, умений и навыков. Познавательные возможности учащихся. Познавательный интерес. Индивидуализация и дифференциация обучения (внутренняя и внешняя). Формирование внутренней мотивации к изучению русского языка.</w:t>
            </w:r>
          </w:p>
          <w:p w:rsidR="00F6792A" w:rsidRPr="00090479" w:rsidRDefault="00F6792A" w:rsidP="00A83274">
            <w:pPr>
              <w:spacing w:after="0" w:line="240" w:lineRule="auto"/>
              <w:rPr>
                <w:rFonts w:ascii="Times New Roman" w:hAnsi="Times New Roman" w:cs="Times New Roman"/>
                <w:b/>
                <w:color w:val="000000"/>
                <w:sz w:val="24"/>
                <w:szCs w:val="24"/>
              </w:rPr>
            </w:pPr>
            <w:r w:rsidRPr="00090479">
              <w:rPr>
                <w:rFonts w:ascii="Times New Roman" w:hAnsi="Times New Roman" w:cs="Times New Roman"/>
                <w:b/>
                <w:color w:val="000000"/>
                <w:sz w:val="24"/>
                <w:szCs w:val="24"/>
              </w:rPr>
              <w:t xml:space="preserve">Филологическое образование как процесс и результат. Содержание филологического образования. </w:t>
            </w:r>
          </w:p>
          <w:p w:rsidR="00F6792A" w:rsidRPr="00A83274" w:rsidRDefault="00F6792A" w:rsidP="00A83274">
            <w:pPr>
              <w:spacing w:after="0" w:line="240" w:lineRule="auto"/>
              <w:ind w:firstLine="709"/>
              <w:rPr>
                <w:rFonts w:ascii="Times New Roman" w:eastAsia="Calibri" w:hAnsi="Times New Roman" w:cs="Times New Roman"/>
                <w:color w:val="000000"/>
                <w:sz w:val="24"/>
                <w:szCs w:val="24"/>
              </w:rPr>
            </w:pPr>
            <w:r w:rsidRPr="00A83274">
              <w:rPr>
                <w:rFonts w:ascii="Times New Roman" w:hAnsi="Times New Roman" w:cs="Times New Roman"/>
                <w:color w:val="000000"/>
                <w:sz w:val="24"/>
                <w:szCs w:val="24"/>
              </w:rPr>
              <w:t>Филологическое</w:t>
            </w:r>
            <w:r w:rsidRPr="00A83274">
              <w:rPr>
                <w:rFonts w:ascii="Times New Roman" w:eastAsia="Calibri" w:hAnsi="Times New Roman" w:cs="Times New Roman"/>
                <w:color w:val="000000"/>
                <w:sz w:val="24"/>
                <w:szCs w:val="24"/>
              </w:rPr>
              <w:t xml:space="preserve"> образование как совокупность методических приемов, форм и средств осуществлении образования. </w:t>
            </w:r>
            <w:r w:rsidRPr="00A83274">
              <w:rPr>
                <w:rFonts w:ascii="Times New Roman" w:hAnsi="Times New Roman" w:cs="Times New Roman"/>
                <w:color w:val="000000"/>
                <w:sz w:val="24"/>
                <w:szCs w:val="24"/>
              </w:rPr>
              <w:t>Филологическое</w:t>
            </w:r>
            <w:r w:rsidRPr="00A83274">
              <w:rPr>
                <w:rFonts w:ascii="Times New Roman" w:eastAsia="Calibri" w:hAnsi="Times New Roman" w:cs="Times New Roman"/>
                <w:color w:val="000000"/>
                <w:sz w:val="24"/>
                <w:szCs w:val="24"/>
              </w:rPr>
              <w:t xml:space="preserve"> образование как совокупность знаний, умений и навыков. Структура филологического образования. Базовое содержание учебного филологического материала. Особенности содержания и организации профильного обучения русскому языку и литературе. Русский язык в концентрической и линейной системах обучения. </w:t>
            </w:r>
          </w:p>
          <w:p w:rsidR="00F6792A" w:rsidRPr="00090479" w:rsidRDefault="00F6792A" w:rsidP="00A83274">
            <w:pPr>
              <w:tabs>
                <w:tab w:val="left" w:pos="900"/>
              </w:tabs>
              <w:spacing w:after="0" w:line="240" w:lineRule="auto"/>
              <w:jc w:val="both"/>
              <w:rPr>
                <w:rFonts w:ascii="Times New Roman" w:eastAsia="Calibri" w:hAnsi="Times New Roman" w:cs="Times New Roman"/>
                <w:b/>
                <w:color w:val="000000"/>
                <w:sz w:val="24"/>
                <w:szCs w:val="24"/>
              </w:rPr>
            </w:pPr>
            <w:r w:rsidRPr="00090479">
              <w:rPr>
                <w:rFonts w:ascii="Times New Roman" w:hAnsi="Times New Roman" w:cs="Times New Roman"/>
                <w:b/>
                <w:color w:val="000000"/>
                <w:sz w:val="24"/>
                <w:szCs w:val="24"/>
              </w:rPr>
              <w:t xml:space="preserve">Технологии обучения </w:t>
            </w:r>
            <w:r w:rsidRPr="00090479">
              <w:rPr>
                <w:rFonts w:ascii="Times New Roman" w:eastAsia="Calibri" w:hAnsi="Times New Roman" w:cs="Times New Roman"/>
                <w:b/>
                <w:color w:val="000000"/>
                <w:sz w:val="24"/>
                <w:szCs w:val="24"/>
              </w:rPr>
              <w:t>русскому языку.</w:t>
            </w:r>
          </w:p>
          <w:p w:rsidR="00F6792A" w:rsidRPr="00A83274" w:rsidRDefault="00F6792A" w:rsidP="00A83274">
            <w:pPr>
              <w:tabs>
                <w:tab w:val="left" w:pos="900"/>
              </w:tabs>
              <w:spacing w:after="0" w:line="240" w:lineRule="auto"/>
              <w:ind w:firstLine="709"/>
              <w:jc w:val="both"/>
              <w:rPr>
                <w:rFonts w:ascii="Times New Roman" w:hAnsi="Times New Roman" w:cs="Times New Roman"/>
                <w:sz w:val="24"/>
                <w:szCs w:val="24"/>
              </w:rPr>
            </w:pPr>
            <w:r w:rsidRPr="00A83274">
              <w:rPr>
                <w:rFonts w:ascii="Times New Roman" w:hAnsi="Times New Roman" w:cs="Times New Roman"/>
                <w:sz w:val="24"/>
                <w:szCs w:val="24"/>
              </w:rPr>
              <w:tab/>
              <w:t xml:space="preserve">Метод и технология. Игры, познавательные задачи. Инновационные методы и технологии: метод опорных сигналов, особенности развивающих технологий в обучении </w:t>
            </w:r>
            <w:r w:rsidRPr="00A83274">
              <w:rPr>
                <w:rFonts w:ascii="Times New Roman" w:eastAsia="Calibri" w:hAnsi="Times New Roman" w:cs="Times New Roman"/>
                <w:color w:val="000000"/>
                <w:sz w:val="24"/>
                <w:szCs w:val="24"/>
              </w:rPr>
              <w:t>русскому языку и литературе</w:t>
            </w:r>
            <w:r w:rsidRPr="00A83274">
              <w:rPr>
                <w:rFonts w:ascii="Times New Roman" w:hAnsi="Times New Roman" w:cs="Times New Roman"/>
                <w:sz w:val="24"/>
                <w:szCs w:val="24"/>
              </w:rPr>
              <w:t xml:space="preserve">, блочно-модульных технологий, коммуникативных и проблемно-рефлексивных технологий. Метод и технология проектного обучения, метод опорных сигналов и др. Проблемное обучение на уроках </w:t>
            </w:r>
            <w:r w:rsidRPr="00A83274">
              <w:rPr>
                <w:rFonts w:ascii="Times New Roman" w:eastAsia="Calibri" w:hAnsi="Times New Roman" w:cs="Times New Roman"/>
                <w:color w:val="000000"/>
                <w:sz w:val="24"/>
                <w:szCs w:val="24"/>
              </w:rPr>
              <w:t>русского языка и литературы</w:t>
            </w:r>
            <w:r w:rsidRPr="00A83274">
              <w:rPr>
                <w:rFonts w:ascii="Times New Roman" w:hAnsi="Times New Roman" w:cs="Times New Roman"/>
                <w:sz w:val="24"/>
                <w:szCs w:val="24"/>
              </w:rPr>
              <w:t>.  Использование современных образовательных и информационно-коммуникационных технологий в учебном процессе. Интерактивные технологии обучения.</w:t>
            </w:r>
          </w:p>
          <w:p w:rsidR="00F6792A" w:rsidRPr="00090479" w:rsidRDefault="00F6792A" w:rsidP="00A83274">
            <w:pPr>
              <w:spacing w:after="0" w:line="240" w:lineRule="auto"/>
              <w:rPr>
                <w:rFonts w:ascii="Times New Roman" w:eastAsia="Calibri" w:hAnsi="Times New Roman" w:cs="Times New Roman"/>
                <w:b/>
                <w:color w:val="000000"/>
                <w:sz w:val="24"/>
                <w:szCs w:val="24"/>
              </w:rPr>
            </w:pPr>
            <w:r w:rsidRPr="00090479">
              <w:rPr>
                <w:rFonts w:ascii="Times New Roman" w:hAnsi="Times New Roman" w:cs="Times New Roman"/>
                <w:b/>
                <w:color w:val="000000"/>
                <w:sz w:val="24"/>
                <w:szCs w:val="24"/>
              </w:rPr>
              <w:t xml:space="preserve">Организация самостоятельной работы учащихся на занятиях по </w:t>
            </w:r>
            <w:r w:rsidRPr="00090479">
              <w:rPr>
                <w:rFonts w:ascii="Times New Roman" w:eastAsia="Calibri" w:hAnsi="Times New Roman" w:cs="Times New Roman"/>
                <w:b/>
                <w:color w:val="000000"/>
                <w:sz w:val="24"/>
                <w:szCs w:val="24"/>
              </w:rPr>
              <w:t xml:space="preserve">русскому языку </w:t>
            </w:r>
          </w:p>
          <w:p w:rsidR="00F6792A" w:rsidRPr="00A83274" w:rsidRDefault="00F6792A" w:rsidP="00A83274">
            <w:pPr>
              <w:spacing w:after="0" w:line="240" w:lineRule="auto"/>
              <w:ind w:firstLine="709"/>
              <w:rPr>
                <w:rFonts w:ascii="Times New Roman" w:eastAsia="Calibri" w:hAnsi="Times New Roman" w:cs="Times New Roman"/>
                <w:color w:val="000000"/>
                <w:sz w:val="24"/>
                <w:szCs w:val="24"/>
              </w:rPr>
            </w:pPr>
            <w:r w:rsidRPr="00A83274">
              <w:rPr>
                <w:rFonts w:ascii="Times New Roman" w:eastAsia="Calibri" w:hAnsi="Times New Roman" w:cs="Times New Roman"/>
                <w:color w:val="000000"/>
                <w:sz w:val="24"/>
                <w:szCs w:val="24"/>
              </w:rPr>
              <w:t>Понятие самостоятельной работы. Основные формы и приемы самостоятельной работы учащихся. Репродуктивные и творческие формы самостоятельных работ. Подготовка письменных и устных работ для уроков русского языка.</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Б1.В.03.02 Управление формированием универсальных учебных действий</w:t>
            </w:r>
          </w:p>
          <w:p w:rsidR="00496F11" w:rsidRDefault="00090479" w:rsidP="00A83274">
            <w:pPr>
              <w:spacing w:after="0" w:line="240" w:lineRule="auto"/>
              <w:rPr>
                <w:rFonts w:ascii="Times New Roman" w:hAnsi="Times New Roman" w:cs="Times New Roman"/>
                <w:color w:val="000000"/>
                <w:sz w:val="24"/>
                <w:szCs w:val="24"/>
              </w:rPr>
            </w:pPr>
            <w:r w:rsidRPr="00237F2E">
              <w:rPr>
                <w:rFonts w:ascii="Times New Roman" w:hAnsi="Times New Roman" w:cs="Times New Roman"/>
                <w:color w:val="000000"/>
                <w:sz w:val="24"/>
                <w:szCs w:val="24"/>
              </w:rPr>
              <w:t>Концептуальные основы формирования универсальных учебных действий</w:t>
            </w:r>
            <w:r>
              <w:rPr>
                <w:rFonts w:ascii="Times New Roman" w:hAnsi="Times New Roman" w:cs="Times New Roman"/>
                <w:color w:val="000000"/>
                <w:sz w:val="24"/>
                <w:szCs w:val="24"/>
              </w:rPr>
              <w:t>.</w:t>
            </w:r>
          </w:p>
          <w:p w:rsidR="00090479" w:rsidRDefault="00090479" w:rsidP="00A83274">
            <w:pPr>
              <w:spacing w:after="0" w:line="240" w:lineRule="auto"/>
              <w:rPr>
                <w:rFonts w:ascii="Times New Roman" w:hAnsi="Times New Roman" w:cs="Times New Roman"/>
                <w:color w:val="000000"/>
                <w:sz w:val="24"/>
                <w:szCs w:val="24"/>
              </w:rPr>
            </w:pPr>
            <w:r w:rsidRPr="00237F2E">
              <w:rPr>
                <w:rFonts w:ascii="Times New Roman" w:hAnsi="Times New Roman" w:cs="Times New Roman"/>
                <w:color w:val="000000"/>
                <w:sz w:val="24"/>
                <w:szCs w:val="24"/>
              </w:rPr>
              <w:t>Нормативно-правовое и учебно-методическое обеспечение Современный ФГОС ООО: особенности, основные понятия</w:t>
            </w:r>
            <w:r>
              <w:rPr>
                <w:rFonts w:ascii="Times New Roman" w:hAnsi="Times New Roman" w:cs="Times New Roman"/>
                <w:color w:val="000000"/>
                <w:sz w:val="24"/>
                <w:szCs w:val="24"/>
              </w:rPr>
              <w:t>.</w:t>
            </w:r>
          </w:p>
          <w:p w:rsidR="00090479" w:rsidRDefault="00090479" w:rsidP="00A83274">
            <w:pPr>
              <w:spacing w:after="0" w:line="240" w:lineRule="auto"/>
              <w:rPr>
                <w:rFonts w:ascii="Times New Roman" w:hAnsi="Times New Roman" w:cs="Times New Roman"/>
                <w:color w:val="000000"/>
                <w:sz w:val="24"/>
                <w:szCs w:val="24"/>
              </w:rPr>
            </w:pPr>
            <w:r w:rsidRPr="00237F2E">
              <w:rPr>
                <w:rFonts w:ascii="Times New Roman" w:hAnsi="Times New Roman" w:cs="Times New Roman"/>
                <w:color w:val="000000"/>
                <w:sz w:val="24"/>
                <w:szCs w:val="24"/>
              </w:rPr>
              <w:t>Информационно-образовательная среда (ИОС) как условие реализации ФГОС</w:t>
            </w:r>
            <w:r>
              <w:rPr>
                <w:rFonts w:ascii="Times New Roman" w:hAnsi="Times New Roman" w:cs="Times New Roman"/>
                <w:color w:val="000000"/>
                <w:sz w:val="24"/>
                <w:szCs w:val="24"/>
              </w:rPr>
              <w:t>.</w:t>
            </w:r>
          </w:p>
          <w:p w:rsidR="00090479" w:rsidRDefault="00090479" w:rsidP="00A832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Планирование формирования УУД.</w:t>
            </w:r>
          </w:p>
          <w:p w:rsidR="00090479" w:rsidRDefault="00090479" w:rsidP="00A832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управления  формированием УУД.</w:t>
            </w:r>
          </w:p>
          <w:p w:rsidR="00090479" w:rsidRDefault="00090479" w:rsidP="00A83274">
            <w:pPr>
              <w:spacing w:after="0" w:line="240" w:lineRule="auto"/>
              <w:rPr>
                <w:rFonts w:ascii="Times New Roman" w:hAnsi="Times New Roman" w:cs="Times New Roman"/>
                <w:color w:val="000000"/>
                <w:sz w:val="24"/>
                <w:szCs w:val="24"/>
              </w:rPr>
            </w:pPr>
            <w:r w:rsidRPr="00237F2E">
              <w:rPr>
                <w:rFonts w:ascii="Times New Roman" w:hAnsi="Times New Roman" w:cs="Times New Roman"/>
                <w:color w:val="000000"/>
                <w:sz w:val="24"/>
                <w:szCs w:val="24"/>
              </w:rPr>
              <w:t>Технологии формирования и развития УУД</w:t>
            </w:r>
            <w:r>
              <w:rPr>
                <w:rFonts w:ascii="Times New Roman" w:hAnsi="Times New Roman" w:cs="Times New Roman"/>
                <w:color w:val="000000"/>
                <w:sz w:val="24"/>
                <w:szCs w:val="24"/>
              </w:rPr>
              <w:t>.</w:t>
            </w:r>
          </w:p>
          <w:p w:rsidR="00090479" w:rsidRPr="00A83274" w:rsidRDefault="00090479" w:rsidP="00A83274">
            <w:pPr>
              <w:spacing w:after="0" w:line="240" w:lineRule="auto"/>
              <w:rPr>
                <w:rFonts w:ascii="Times New Roman" w:eastAsia="Times New Roman" w:hAnsi="Times New Roman" w:cs="Times New Roman"/>
                <w:sz w:val="24"/>
                <w:szCs w:val="24"/>
              </w:rPr>
            </w:pPr>
            <w:r w:rsidRPr="00237F2E">
              <w:rPr>
                <w:rFonts w:ascii="Times New Roman" w:hAnsi="Times New Roman" w:cs="Times New Roman"/>
                <w:color w:val="000000"/>
                <w:sz w:val="24"/>
                <w:szCs w:val="24"/>
              </w:rPr>
              <w:t>Внутришкольная система оценки качества формирования УУД</w:t>
            </w:r>
            <w:r>
              <w:rPr>
                <w:rFonts w:ascii="Times New Roman" w:hAnsi="Times New Roman" w:cs="Times New Roman"/>
                <w:color w:val="000000"/>
                <w:sz w:val="24"/>
                <w:szCs w:val="24"/>
              </w:rPr>
              <w:t>.</w:t>
            </w:r>
          </w:p>
        </w:tc>
      </w:tr>
      <w:tr w:rsidR="00C80AD9" w:rsidRPr="00A83274" w:rsidTr="00B74F92">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Б1.В.03.ДВ.01 </w:t>
            </w:r>
            <w:r w:rsidRPr="00A83274">
              <w:rPr>
                <w:rFonts w:ascii="Times New Roman" w:eastAsia="Times New Roman" w:hAnsi="Times New Roman" w:cs="Times New Roman"/>
                <w:bCs/>
                <w:sz w:val="24"/>
                <w:szCs w:val="24"/>
              </w:rPr>
              <w:t>Элективные дисциплины (модули)</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Б1.В.03.ДВ.01.01 Организация подготовки к ГИА по русскому языку</w:t>
            </w:r>
          </w:p>
          <w:p w:rsidR="00845B80" w:rsidRPr="001B7AA5" w:rsidRDefault="00845B80" w:rsidP="00A83274">
            <w:pPr>
              <w:spacing w:after="0" w:line="240" w:lineRule="auto"/>
              <w:jc w:val="both"/>
              <w:rPr>
                <w:rFonts w:ascii="Times New Roman" w:eastAsia="Times New Roman" w:hAnsi="Times New Roman" w:cs="Times New Roman"/>
                <w:b/>
                <w:sz w:val="24"/>
                <w:szCs w:val="24"/>
              </w:rPr>
            </w:pPr>
            <w:r w:rsidRPr="001B7AA5">
              <w:rPr>
                <w:rFonts w:ascii="Times New Roman" w:eastAsia="Times New Roman" w:hAnsi="Times New Roman" w:cs="Times New Roman"/>
                <w:b/>
                <w:sz w:val="24"/>
                <w:szCs w:val="24"/>
              </w:rPr>
              <w:t>Теоретические основания проведения ГИА. Основные требования к уровню подготовки учащихся к ГИА.</w:t>
            </w:r>
          </w:p>
          <w:p w:rsidR="00845B80" w:rsidRPr="00A83274" w:rsidRDefault="00845B8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p w:rsidR="00845B80" w:rsidRPr="001B7AA5" w:rsidRDefault="00845B80" w:rsidP="00A83274">
            <w:pPr>
              <w:spacing w:after="0" w:line="240" w:lineRule="auto"/>
              <w:jc w:val="both"/>
              <w:rPr>
                <w:rFonts w:ascii="Times New Roman" w:eastAsia="Times New Roman" w:hAnsi="Times New Roman" w:cs="Times New Roman"/>
                <w:b/>
                <w:sz w:val="24"/>
                <w:szCs w:val="24"/>
              </w:rPr>
            </w:pPr>
            <w:r w:rsidRPr="001B7AA5">
              <w:rPr>
                <w:rFonts w:ascii="Times New Roman" w:eastAsia="Times New Roman" w:hAnsi="Times New Roman" w:cs="Times New Roman"/>
                <w:b/>
                <w:sz w:val="24"/>
                <w:szCs w:val="24"/>
              </w:rPr>
              <w:t>Проблемы подготовки к ГИА в общеобразовательном учреждении.</w:t>
            </w:r>
          </w:p>
          <w:p w:rsidR="00845B80" w:rsidRPr="00A83274" w:rsidRDefault="00845B8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Три основные группы проблем: отсутствие необходимого уровня предметной подготовки;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p w:rsidR="00845B80" w:rsidRPr="001B7AA5" w:rsidRDefault="00845B80" w:rsidP="00A83274">
            <w:pPr>
              <w:spacing w:after="0" w:line="240" w:lineRule="auto"/>
              <w:jc w:val="both"/>
              <w:rPr>
                <w:rFonts w:ascii="Times New Roman" w:eastAsia="Times New Roman" w:hAnsi="Times New Roman" w:cs="Times New Roman"/>
                <w:b/>
                <w:sz w:val="24"/>
                <w:szCs w:val="24"/>
              </w:rPr>
            </w:pPr>
            <w:r w:rsidRPr="001B7AA5">
              <w:rPr>
                <w:rFonts w:ascii="Times New Roman" w:eastAsia="Times New Roman" w:hAnsi="Times New Roman" w:cs="Times New Roman"/>
                <w:b/>
                <w:sz w:val="24"/>
                <w:szCs w:val="24"/>
              </w:rPr>
              <w:t>Структура и содержание контрольно-измерительных материалов ЕГ</w:t>
            </w:r>
            <w:r w:rsidR="001B7AA5">
              <w:rPr>
                <w:rFonts w:ascii="Times New Roman" w:eastAsia="Times New Roman" w:hAnsi="Times New Roman" w:cs="Times New Roman"/>
                <w:b/>
                <w:sz w:val="24"/>
                <w:szCs w:val="24"/>
              </w:rPr>
              <w:t>Э по русскому языку</w:t>
            </w:r>
            <w:r w:rsidRPr="001B7AA5">
              <w:rPr>
                <w:rFonts w:ascii="Times New Roman" w:eastAsia="Times New Roman" w:hAnsi="Times New Roman" w:cs="Times New Roman"/>
                <w:b/>
                <w:sz w:val="24"/>
                <w:szCs w:val="24"/>
              </w:rPr>
              <w:t xml:space="preserve">. </w:t>
            </w:r>
          </w:p>
          <w:p w:rsidR="00845B80" w:rsidRPr="00A83274" w:rsidRDefault="00845B8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w:t>
            </w:r>
            <w:r w:rsidR="001B7AA5">
              <w:rPr>
                <w:rFonts w:ascii="Times New Roman" w:eastAsia="Times New Roman" w:hAnsi="Times New Roman" w:cs="Times New Roman"/>
                <w:sz w:val="24"/>
                <w:szCs w:val="24"/>
              </w:rPr>
              <w:t>а по русскому языку</w:t>
            </w:r>
            <w:r w:rsidRPr="00A83274">
              <w:rPr>
                <w:rFonts w:ascii="Times New Roman" w:eastAsia="Times New Roman" w:hAnsi="Times New Roman" w:cs="Times New Roman"/>
                <w:sz w:val="24"/>
                <w:szCs w:val="24"/>
              </w:rPr>
              <w:t>. Спецификация контрольных измерительных материалов для проведения ЕГ</w:t>
            </w:r>
            <w:r w:rsidR="001B7AA5">
              <w:rPr>
                <w:rFonts w:ascii="Times New Roman" w:eastAsia="Times New Roman" w:hAnsi="Times New Roman" w:cs="Times New Roman"/>
                <w:sz w:val="24"/>
                <w:szCs w:val="24"/>
              </w:rPr>
              <w:t>Э по русскому языку</w:t>
            </w:r>
            <w:r w:rsidRPr="00A83274">
              <w:rPr>
                <w:rFonts w:ascii="Times New Roman" w:eastAsia="Times New Roman" w:hAnsi="Times New Roman" w:cs="Times New Roman"/>
                <w:sz w:val="24"/>
                <w:szCs w:val="24"/>
              </w:rPr>
              <w:t xml:space="preserve">. Общая характеристика заданий с кратким ответом. Общая характеристика заданий с развернутым ответом. </w:t>
            </w:r>
          </w:p>
          <w:p w:rsidR="00845B80" w:rsidRPr="001B7AA5" w:rsidRDefault="00845B80" w:rsidP="00A83274">
            <w:pPr>
              <w:spacing w:after="0" w:line="240" w:lineRule="auto"/>
              <w:jc w:val="both"/>
              <w:rPr>
                <w:rFonts w:ascii="Times New Roman" w:eastAsia="Times New Roman" w:hAnsi="Times New Roman" w:cs="Times New Roman"/>
                <w:b/>
                <w:sz w:val="24"/>
                <w:szCs w:val="24"/>
              </w:rPr>
            </w:pPr>
            <w:r w:rsidRPr="001B7AA5">
              <w:rPr>
                <w:rFonts w:ascii="Times New Roman" w:eastAsia="Times New Roman" w:hAnsi="Times New Roman" w:cs="Times New Roman"/>
                <w:b/>
                <w:sz w:val="24"/>
                <w:szCs w:val="24"/>
              </w:rPr>
              <w:t>Критерии оценивания ответов ЕГЭ и ОГ</w:t>
            </w:r>
            <w:r w:rsidR="001B7AA5">
              <w:rPr>
                <w:rFonts w:ascii="Times New Roman" w:eastAsia="Times New Roman" w:hAnsi="Times New Roman" w:cs="Times New Roman"/>
                <w:b/>
                <w:sz w:val="24"/>
                <w:szCs w:val="24"/>
              </w:rPr>
              <w:t>Э по русскому языку</w:t>
            </w:r>
            <w:r w:rsidRPr="001B7AA5">
              <w:rPr>
                <w:rFonts w:ascii="Times New Roman" w:eastAsia="Times New Roman" w:hAnsi="Times New Roman" w:cs="Times New Roman"/>
                <w:b/>
                <w:sz w:val="24"/>
                <w:szCs w:val="24"/>
              </w:rPr>
              <w:t xml:space="preserve">. </w:t>
            </w:r>
          </w:p>
          <w:p w:rsidR="00845B80" w:rsidRPr="00A83274" w:rsidRDefault="00845B8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Требования к уровню подготовки выпускников общеобразовательных учреждений для проведения основного и единого государственных экзамен</w:t>
            </w:r>
            <w:r w:rsidR="001B7AA5">
              <w:rPr>
                <w:rFonts w:ascii="Times New Roman" w:eastAsia="Times New Roman" w:hAnsi="Times New Roman" w:cs="Times New Roman"/>
                <w:sz w:val="24"/>
                <w:szCs w:val="24"/>
              </w:rPr>
              <w:t>ов по русскому языку</w:t>
            </w:r>
            <w:r w:rsidRPr="00A83274">
              <w:rPr>
                <w:rFonts w:ascii="Times New Roman" w:eastAsia="Times New Roman" w:hAnsi="Times New Roman" w:cs="Times New Roman"/>
                <w:sz w:val="24"/>
                <w:szCs w:val="24"/>
              </w:rPr>
              <w:t xml:space="preserve">. Критерии оценивания ответов. </w:t>
            </w:r>
          </w:p>
          <w:p w:rsidR="00845B80" w:rsidRPr="001B7AA5" w:rsidRDefault="00845B80" w:rsidP="00A83274">
            <w:pPr>
              <w:spacing w:after="0" w:line="240" w:lineRule="auto"/>
              <w:jc w:val="both"/>
              <w:rPr>
                <w:rFonts w:ascii="Times New Roman" w:eastAsia="Times New Roman" w:hAnsi="Times New Roman" w:cs="Times New Roman"/>
                <w:b/>
                <w:sz w:val="24"/>
                <w:szCs w:val="24"/>
              </w:rPr>
            </w:pPr>
            <w:r w:rsidRPr="001B7AA5">
              <w:rPr>
                <w:rFonts w:ascii="Times New Roman" w:eastAsia="Times New Roman" w:hAnsi="Times New Roman" w:cs="Times New Roman"/>
                <w:b/>
                <w:sz w:val="24"/>
                <w:szCs w:val="24"/>
              </w:rPr>
              <w:t>Методика подготовки обучающихс</w:t>
            </w:r>
            <w:r w:rsidR="001B7AA5">
              <w:rPr>
                <w:rFonts w:ascii="Times New Roman" w:eastAsia="Times New Roman" w:hAnsi="Times New Roman" w:cs="Times New Roman"/>
                <w:b/>
                <w:sz w:val="24"/>
                <w:szCs w:val="24"/>
              </w:rPr>
              <w:t>я к ЕГЭ и ОГЭ по русскому языку</w:t>
            </w:r>
            <w:r w:rsidRPr="001B7AA5">
              <w:rPr>
                <w:rFonts w:ascii="Times New Roman" w:eastAsia="Times New Roman" w:hAnsi="Times New Roman" w:cs="Times New Roman"/>
                <w:b/>
                <w:sz w:val="24"/>
                <w:szCs w:val="24"/>
              </w:rPr>
              <w:t>.</w:t>
            </w:r>
          </w:p>
          <w:p w:rsidR="00845B80" w:rsidRPr="00A83274" w:rsidRDefault="00845B8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Методика проведения уроков, консультаций. Индивидуальная и групповая формы работы при подготовке к ГИА. Составляющие компоненты подготовки к ГИА.</w:t>
            </w:r>
          </w:p>
          <w:p w:rsidR="00845B80" w:rsidRPr="00A83274" w:rsidRDefault="00845B8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Применение интерактивных методик на ур</w:t>
            </w:r>
            <w:r w:rsidR="001B7AA5">
              <w:rPr>
                <w:rFonts w:ascii="Times New Roman" w:eastAsia="Times New Roman" w:hAnsi="Times New Roman" w:cs="Times New Roman"/>
                <w:sz w:val="24"/>
                <w:szCs w:val="24"/>
              </w:rPr>
              <w:t xml:space="preserve">оках русского языка </w:t>
            </w:r>
            <w:r w:rsidRPr="00A83274">
              <w:rPr>
                <w:rFonts w:ascii="Times New Roman" w:eastAsia="Times New Roman" w:hAnsi="Times New Roman" w:cs="Times New Roman"/>
                <w:sz w:val="24"/>
                <w:szCs w:val="24"/>
              </w:rPr>
              <w:t xml:space="preserve"> для подготовки к выполнению заданий с развернутым ответом</w:t>
            </w:r>
          </w:p>
          <w:p w:rsidR="00DA6017" w:rsidRPr="00A83274" w:rsidRDefault="00845B80"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Применение электронных образовательных ресурсов для подготовки к ГИА. Использование презентаций для подготовки к ГИА.</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486B0A"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Б1.В.03.ДВ.01.02 Методика подготовки к олимпиадам различного уровня по русскому языку</w:t>
            </w:r>
          </w:p>
          <w:p w:rsidR="009126F4" w:rsidRPr="001B7AA5" w:rsidRDefault="009126F4" w:rsidP="00A83274">
            <w:pPr>
              <w:spacing w:after="0" w:line="240" w:lineRule="auto"/>
              <w:jc w:val="both"/>
              <w:rPr>
                <w:rFonts w:ascii="Times New Roman" w:eastAsia="Calibri" w:hAnsi="Times New Roman" w:cs="Times New Roman"/>
                <w:b/>
                <w:bCs/>
                <w:iCs/>
                <w:color w:val="000000"/>
                <w:sz w:val="24"/>
                <w:szCs w:val="24"/>
              </w:rPr>
            </w:pPr>
            <w:r w:rsidRPr="001B7AA5">
              <w:rPr>
                <w:rFonts w:ascii="Times New Roman" w:eastAsia="Calibri" w:hAnsi="Times New Roman" w:cs="Times New Roman"/>
                <w:b/>
                <w:bCs/>
                <w:iCs/>
                <w:color w:val="000000"/>
                <w:sz w:val="24"/>
                <w:szCs w:val="24"/>
              </w:rPr>
              <w:t xml:space="preserve">Нормативно-правовая и организационная база олимпиадного движения </w:t>
            </w:r>
          </w:p>
          <w:p w:rsidR="009126F4" w:rsidRPr="00A83274" w:rsidRDefault="009126F4" w:rsidP="00A83274">
            <w:pPr>
              <w:spacing w:after="0" w:line="240" w:lineRule="auto"/>
              <w:ind w:firstLine="708"/>
              <w:jc w:val="both"/>
              <w:rPr>
                <w:rFonts w:ascii="Times New Roman" w:eastAsia="Calibri" w:hAnsi="Times New Roman" w:cs="Times New Roman"/>
                <w:color w:val="000000"/>
                <w:sz w:val="24"/>
                <w:szCs w:val="24"/>
              </w:rPr>
            </w:pPr>
            <w:r w:rsidRPr="00A83274">
              <w:rPr>
                <w:rFonts w:ascii="Times New Roman" w:eastAsia="Calibri" w:hAnsi="Times New Roman" w:cs="Times New Roman"/>
                <w:color w:val="000000"/>
                <w:sz w:val="24"/>
                <w:szCs w:val="24"/>
              </w:rPr>
              <w:t xml:space="preserve">История </w:t>
            </w:r>
            <w:r w:rsidRPr="00A83274">
              <w:rPr>
                <w:rFonts w:ascii="Times New Roman" w:eastAsia="Calibri" w:hAnsi="Times New Roman" w:cs="Times New Roman"/>
                <w:bCs/>
                <w:iCs/>
                <w:color w:val="000000"/>
                <w:sz w:val="24"/>
                <w:szCs w:val="24"/>
              </w:rPr>
              <w:t xml:space="preserve">олимпиадного движения. </w:t>
            </w:r>
            <w:r w:rsidRPr="00A83274">
              <w:rPr>
                <w:rFonts w:ascii="Times New Roman" w:eastAsia="Calibri" w:hAnsi="Times New Roman" w:cs="Times New Roman"/>
                <w:color w:val="000000"/>
                <w:sz w:val="24"/>
                <w:szCs w:val="24"/>
              </w:rPr>
              <w:t>Нормативно-правовая база олимпиад по русскому языку. Обзор олимпиад и турниров по русскому языку.</w:t>
            </w:r>
          </w:p>
          <w:p w:rsidR="009126F4" w:rsidRPr="00A83274" w:rsidRDefault="009126F4" w:rsidP="00A83274">
            <w:pPr>
              <w:spacing w:after="0" w:line="240" w:lineRule="auto"/>
              <w:ind w:firstLine="708"/>
              <w:jc w:val="both"/>
              <w:rPr>
                <w:rFonts w:ascii="Times New Roman" w:eastAsia="Times New Roman" w:hAnsi="Times New Roman" w:cs="Times New Roman"/>
                <w:sz w:val="24"/>
                <w:szCs w:val="24"/>
              </w:rPr>
            </w:pPr>
            <w:r w:rsidRPr="00A83274">
              <w:rPr>
                <w:rFonts w:ascii="Times New Roman" w:eastAsia="Calibri" w:hAnsi="Times New Roman" w:cs="Times New Roman"/>
                <w:color w:val="000000"/>
                <w:sz w:val="24"/>
                <w:szCs w:val="24"/>
              </w:rPr>
              <w:t>Всероссийская олимпиада школьников по русскому языку. Этапы проведения Всероссийской олимпиады школьников по русскому языку. Региональные, муниципальные, школьные олимпиады по русскому языку. Организация олимпиад по русскому языку на различных уровнях. Техническое обеспечение олимпиад по русскому языку. Ресурсы для проверки олимпиадных задач. Сайты олимпиад по русскому языку.</w:t>
            </w:r>
          </w:p>
          <w:p w:rsidR="009126F4" w:rsidRPr="001B7AA5" w:rsidRDefault="009126F4" w:rsidP="00A83274">
            <w:pPr>
              <w:spacing w:after="0" w:line="240" w:lineRule="auto"/>
              <w:rPr>
                <w:rFonts w:ascii="Times New Roman" w:eastAsia="Calibri" w:hAnsi="Times New Roman" w:cs="Times New Roman"/>
                <w:b/>
                <w:bCs/>
                <w:iCs/>
                <w:color w:val="000000"/>
                <w:sz w:val="24"/>
                <w:szCs w:val="24"/>
              </w:rPr>
            </w:pPr>
            <w:r w:rsidRPr="001B7AA5">
              <w:rPr>
                <w:rFonts w:ascii="Times New Roman" w:eastAsia="Calibri" w:hAnsi="Times New Roman" w:cs="Times New Roman"/>
                <w:b/>
                <w:bCs/>
                <w:iCs/>
                <w:color w:val="000000"/>
                <w:sz w:val="24"/>
                <w:szCs w:val="24"/>
              </w:rPr>
              <w:t xml:space="preserve">Классификация олимпиадных заданий по русскому языку </w:t>
            </w:r>
          </w:p>
          <w:p w:rsidR="009126F4" w:rsidRPr="00A83274" w:rsidRDefault="009126F4" w:rsidP="00A83274">
            <w:pPr>
              <w:spacing w:after="0" w:line="240" w:lineRule="auto"/>
              <w:ind w:firstLine="708"/>
              <w:rPr>
                <w:rFonts w:ascii="Times New Roman" w:eastAsia="Calibri" w:hAnsi="Times New Roman" w:cs="Times New Roman"/>
                <w:color w:val="000000"/>
                <w:sz w:val="24"/>
                <w:szCs w:val="24"/>
              </w:rPr>
            </w:pPr>
            <w:r w:rsidRPr="00A83274">
              <w:rPr>
                <w:rFonts w:ascii="Times New Roman" w:eastAsia="Calibri" w:hAnsi="Times New Roman" w:cs="Times New Roman"/>
                <w:color w:val="000000"/>
                <w:sz w:val="24"/>
                <w:szCs w:val="24"/>
              </w:rPr>
              <w:t>Особенности подготовки заданий для олимпиад по русскому языку. Структура олимпиадных заданий. Типы олимпиадных заданий по русскому языку. Коллекция олимпиадных заданий в Интернете. Полезные ресурсы для подготовки к олимпиадам. Тренировочные туры в Интернете.</w:t>
            </w:r>
          </w:p>
          <w:p w:rsidR="009126F4" w:rsidRPr="001B7AA5" w:rsidRDefault="009126F4" w:rsidP="00A83274">
            <w:pPr>
              <w:spacing w:after="0" w:line="240" w:lineRule="auto"/>
              <w:jc w:val="both"/>
              <w:rPr>
                <w:rFonts w:ascii="Times New Roman" w:eastAsia="Calibri" w:hAnsi="Times New Roman" w:cs="Times New Roman"/>
                <w:b/>
                <w:bCs/>
                <w:color w:val="000000"/>
                <w:sz w:val="24"/>
                <w:szCs w:val="24"/>
              </w:rPr>
            </w:pPr>
            <w:r w:rsidRPr="001B7AA5">
              <w:rPr>
                <w:rFonts w:ascii="Times New Roman" w:eastAsia="Calibri" w:hAnsi="Times New Roman" w:cs="Times New Roman"/>
                <w:b/>
                <w:bCs/>
                <w:color w:val="000000"/>
                <w:sz w:val="24"/>
                <w:szCs w:val="24"/>
              </w:rPr>
              <w:t>Общие рекомендации по подготовке одаренных учащихся к олимпиаде по русскому языку.</w:t>
            </w:r>
          </w:p>
          <w:p w:rsidR="009126F4" w:rsidRPr="00A83274" w:rsidRDefault="009126F4" w:rsidP="00A83274">
            <w:pPr>
              <w:spacing w:after="0" w:line="240" w:lineRule="auto"/>
              <w:jc w:val="both"/>
              <w:rPr>
                <w:rFonts w:ascii="Times New Roman" w:eastAsia="Calibri" w:hAnsi="Times New Roman" w:cs="Times New Roman"/>
                <w:color w:val="000000"/>
                <w:sz w:val="24"/>
                <w:szCs w:val="24"/>
              </w:rPr>
            </w:pPr>
            <w:r w:rsidRPr="00A83274">
              <w:rPr>
                <w:rFonts w:ascii="Times New Roman" w:eastAsia="Calibri" w:hAnsi="Times New Roman" w:cs="Times New Roman"/>
                <w:bCs/>
                <w:color w:val="000000"/>
                <w:sz w:val="24"/>
                <w:szCs w:val="24"/>
              </w:rPr>
              <w:t xml:space="preserve"> </w:t>
            </w:r>
            <w:r w:rsidRPr="00A83274">
              <w:rPr>
                <w:rFonts w:ascii="Times New Roman" w:eastAsia="Calibri" w:hAnsi="Times New Roman" w:cs="Times New Roman"/>
                <w:bCs/>
                <w:color w:val="000000"/>
                <w:sz w:val="24"/>
                <w:szCs w:val="24"/>
              </w:rPr>
              <w:tab/>
            </w:r>
            <w:r w:rsidRPr="00A83274">
              <w:rPr>
                <w:rFonts w:ascii="Times New Roman" w:eastAsia="Calibri" w:hAnsi="Times New Roman" w:cs="Times New Roman"/>
                <w:color w:val="000000"/>
                <w:sz w:val="24"/>
                <w:szCs w:val="24"/>
              </w:rPr>
              <w:t xml:space="preserve">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к олимпиадам. Этапы подготовки школьников к олимпиадам. Цели Олимпиады по русскому языку. </w:t>
            </w:r>
          </w:p>
          <w:p w:rsidR="009126F4" w:rsidRPr="00A83274" w:rsidRDefault="009126F4" w:rsidP="00A83274">
            <w:pPr>
              <w:spacing w:after="0" w:line="240" w:lineRule="auto"/>
              <w:ind w:firstLine="708"/>
              <w:jc w:val="both"/>
              <w:rPr>
                <w:rFonts w:ascii="Times New Roman" w:eastAsia="Calibri" w:hAnsi="Times New Roman" w:cs="Times New Roman"/>
                <w:color w:val="000000"/>
                <w:sz w:val="24"/>
                <w:szCs w:val="24"/>
              </w:rPr>
            </w:pPr>
            <w:r w:rsidRPr="00A83274">
              <w:rPr>
                <w:rFonts w:ascii="Times New Roman" w:eastAsia="Calibri" w:hAnsi="Times New Roman" w:cs="Times New Roman"/>
                <w:color w:val="000000"/>
                <w:sz w:val="24"/>
                <w:szCs w:val="24"/>
              </w:rPr>
              <w:t>Подготовка учеников к участию в олимпиадах по русскому языку. Содержание олимпиадной подготовки по русскому языку. Подготовка к олимпиадам по русскому языку во внеклассной работе. Олимпиадная подготовка по русскому языку на элективных и факультативных курсах. Разработка, реализация и корректировка индивидуального плана олимпиадной подготовки по русскому языку.</w:t>
            </w:r>
          </w:p>
          <w:p w:rsidR="009126F4" w:rsidRPr="001B7AA5" w:rsidRDefault="009126F4" w:rsidP="00A83274">
            <w:pPr>
              <w:spacing w:after="0" w:line="240" w:lineRule="auto"/>
              <w:jc w:val="both"/>
              <w:rPr>
                <w:rFonts w:ascii="Times New Roman" w:eastAsia="Calibri" w:hAnsi="Times New Roman" w:cs="Times New Roman"/>
                <w:b/>
                <w:bCs/>
                <w:color w:val="000000"/>
                <w:sz w:val="24"/>
                <w:szCs w:val="24"/>
              </w:rPr>
            </w:pPr>
            <w:r w:rsidRPr="001B7AA5">
              <w:rPr>
                <w:rFonts w:ascii="Times New Roman" w:eastAsia="Calibri" w:hAnsi="Times New Roman" w:cs="Times New Roman"/>
                <w:b/>
                <w:bCs/>
                <w:color w:val="000000"/>
                <w:sz w:val="24"/>
                <w:szCs w:val="24"/>
              </w:rPr>
              <w:t>Роль учителя при подготовке учащихся к олимпиаде по русскому языку.</w:t>
            </w:r>
          </w:p>
          <w:p w:rsidR="009126F4" w:rsidRPr="00A83274" w:rsidRDefault="009126F4" w:rsidP="00A83274">
            <w:pPr>
              <w:spacing w:after="0" w:line="240" w:lineRule="auto"/>
              <w:ind w:firstLine="708"/>
              <w:jc w:val="both"/>
              <w:rPr>
                <w:rFonts w:ascii="Times New Roman" w:eastAsia="Calibri" w:hAnsi="Times New Roman" w:cs="Times New Roman"/>
                <w:sz w:val="24"/>
                <w:szCs w:val="24"/>
              </w:rPr>
            </w:pPr>
            <w:r w:rsidRPr="00A83274">
              <w:rPr>
                <w:rFonts w:ascii="Times New Roman" w:eastAsia="Calibri" w:hAnsi="Times New Roman" w:cs="Times New Roman"/>
                <w:color w:val="000000"/>
                <w:sz w:val="24"/>
                <w:szCs w:val="24"/>
              </w:rPr>
              <w:t>Разработка индивидуального маршрута подготовки ученика к олимпиадам. Углубление и расширение знаний учащихся по русскому языку. Развитие устной и письменной связной речи учащихся с одновременным развитием их логического мышления. Формирование орфоэпических, орфографических и пунктуационных навыков. Пробуждение и поддержание интереса к изучению русского языка. Воспитание интереса к чтению книг по русскому языку, привитие элементарных навыков самостоятельной работы с книгой. Развитие индивидуальных способностей учащихся.</w:t>
            </w:r>
            <w:r w:rsidRPr="00A83274">
              <w:rPr>
                <w:rFonts w:ascii="Times New Roman" w:eastAsia="Calibri" w:hAnsi="Times New Roman" w:cs="Times New Roman"/>
                <w:bCs/>
                <w:color w:val="000000"/>
                <w:sz w:val="24"/>
                <w:szCs w:val="24"/>
              </w:rPr>
              <w:t xml:space="preserve"> </w:t>
            </w:r>
          </w:p>
          <w:p w:rsidR="009126F4" w:rsidRPr="001B7AA5" w:rsidRDefault="009126F4" w:rsidP="00A83274">
            <w:pPr>
              <w:spacing w:after="0" w:line="240" w:lineRule="auto"/>
              <w:jc w:val="both"/>
              <w:rPr>
                <w:rFonts w:ascii="Times New Roman" w:eastAsia="Calibri" w:hAnsi="Times New Roman" w:cs="Times New Roman"/>
                <w:b/>
                <w:bCs/>
                <w:color w:val="000000"/>
                <w:sz w:val="24"/>
                <w:szCs w:val="24"/>
              </w:rPr>
            </w:pPr>
            <w:r w:rsidRPr="001B7AA5">
              <w:rPr>
                <w:rFonts w:ascii="Times New Roman" w:eastAsia="Calibri" w:hAnsi="Times New Roman" w:cs="Times New Roman"/>
                <w:b/>
                <w:bCs/>
                <w:color w:val="000000"/>
                <w:sz w:val="24"/>
                <w:szCs w:val="24"/>
              </w:rPr>
              <w:t xml:space="preserve">Критерии оценок и требования к решениям олимпиадных заданий по русскому языку. </w:t>
            </w:r>
          </w:p>
          <w:p w:rsidR="009126F4" w:rsidRPr="00A83274" w:rsidRDefault="009126F4" w:rsidP="00A83274">
            <w:pPr>
              <w:spacing w:after="0" w:line="240" w:lineRule="auto"/>
              <w:jc w:val="both"/>
              <w:rPr>
                <w:rFonts w:ascii="Times New Roman" w:eastAsia="Calibri" w:hAnsi="Times New Roman" w:cs="Times New Roman"/>
                <w:bCs/>
                <w:color w:val="000000"/>
                <w:sz w:val="24"/>
                <w:szCs w:val="24"/>
              </w:rPr>
            </w:pPr>
            <w:r w:rsidRPr="00A83274">
              <w:rPr>
                <w:rFonts w:ascii="Times New Roman" w:eastAsia="Calibri" w:hAnsi="Times New Roman" w:cs="Times New Roman"/>
                <w:color w:val="000000"/>
                <w:sz w:val="24"/>
                <w:szCs w:val="24"/>
              </w:rPr>
              <w:t xml:space="preserve"> </w:t>
            </w:r>
            <w:r w:rsidRPr="00A83274">
              <w:rPr>
                <w:rFonts w:ascii="Times New Roman" w:eastAsia="Calibri" w:hAnsi="Times New Roman" w:cs="Times New Roman"/>
                <w:color w:val="000000"/>
                <w:sz w:val="24"/>
                <w:szCs w:val="24"/>
              </w:rPr>
              <w:tab/>
              <w:t>Характеристика требований к решениям олимпиадных заданий по русскому языку.</w:t>
            </w:r>
            <w:r w:rsidRPr="00A83274">
              <w:rPr>
                <w:rFonts w:ascii="Times New Roman" w:eastAsia="Calibri" w:hAnsi="Times New Roman" w:cs="Times New Roman"/>
                <w:bCs/>
                <w:color w:val="000000"/>
                <w:sz w:val="24"/>
                <w:szCs w:val="24"/>
              </w:rPr>
              <w:t xml:space="preserve"> </w:t>
            </w:r>
          </w:p>
          <w:p w:rsidR="00845B80" w:rsidRPr="00A83274" w:rsidRDefault="00845B80" w:rsidP="00A83274">
            <w:pPr>
              <w:spacing w:after="0" w:line="240" w:lineRule="auto"/>
              <w:ind w:firstLine="709"/>
              <w:jc w:val="both"/>
              <w:rPr>
                <w:rFonts w:ascii="Times New Roman" w:eastAsia="Times New Roman" w:hAnsi="Times New Roman" w:cs="Times New Roman"/>
                <w:sz w:val="24"/>
                <w:szCs w:val="24"/>
              </w:rPr>
            </w:pPr>
          </w:p>
        </w:tc>
      </w:tr>
      <w:tr w:rsidR="00C80AD9" w:rsidRPr="00A83274" w:rsidTr="00B74F92">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Б1.В.03.ДВ.02 </w:t>
            </w:r>
            <w:r w:rsidRPr="00A83274">
              <w:rPr>
                <w:rFonts w:ascii="Times New Roman" w:eastAsia="Times New Roman" w:hAnsi="Times New Roman" w:cs="Times New Roman"/>
                <w:bCs/>
                <w:sz w:val="24"/>
                <w:szCs w:val="24"/>
              </w:rPr>
              <w:t>Элективные дисциплины (модули)</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Б1.В.03.ДВ.02.01 Применение активных методов обучения на уроках в основной и старшей школе</w:t>
            </w:r>
          </w:p>
          <w:p w:rsidR="001446D3" w:rsidRDefault="001B7AA5" w:rsidP="001B7AA5">
            <w:pPr>
              <w:spacing w:after="0" w:line="240" w:lineRule="auto"/>
              <w:jc w:val="both"/>
              <w:rPr>
                <w:rFonts w:ascii="Times New Roman" w:hAnsi="Times New Roman" w:cs="Times New Roman"/>
                <w:color w:val="000000"/>
                <w:sz w:val="24"/>
                <w:szCs w:val="24"/>
              </w:rPr>
            </w:pPr>
            <w:r w:rsidRPr="00E63192">
              <w:rPr>
                <w:rFonts w:ascii="Times New Roman" w:hAnsi="Times New Roman" w:cs="Times New Roman"/>
                <w:color w:val="000000"/>
                <w:sz w:val="24"/>
                <w:szCs w:val="24"/>
              </w:rPr>
              <w:t xml:space="preserve">Методы обучения. Понятие об активных методах обучения. </w:t>
            </w:r>
            <w:r>
              <w:rPr>
                <w:rFonts w:ascii="Times New Roman" w:hAnsi="Times New Roman" w:cs="Times New Roman"/>
                <w:color w:val="000000"/>
                <w:sz w:val="24"/>
                <w:szCs w:val="24"/>
              </w:rPr>
              <w:t>Классификация активных методов обучения.</w:t>
            </w:r>
          </w:p>
          <w:p w:rsidR="001B7AA5" w:rsidRDefault="001B7AA5" w:rsidP="001B7AA5">
            <w:pPr>
              <w:spacing w:after="0" w:line="240" w:lineRule="auto"/>
              <w:jc w:val="both"/>
              <w:rPr>
                <w:rFonts w:ascii="Times New Roman" w:hAnsi="Times New Roman" w:cs="Times New Roman"/>
                <w:color w:val="000000"/>
                <w:sz w:val="24"/>
                <w:szCs w:val="24"/>
              </w:rPr>
            </w:pPr>
            <w:r w:rsidRPr="00E63192">
              <w:rPr>
                <w:rFonts w:ascii="Times New Roman" w:hAnsi="Times New Roman" w:cs="Times New Roman"/>
                <w:color w:val="000000"/>
                <w:sz w:val="24"/>
                <w:szCs w:val="24"/>
              </w:rPr>
              <w:t xml:space="preserve">Педагогические технологии, </w:t>
            </w:r>
            <w:r>
              <w:rPr>
                <w:rFonts w:ascii="Times New Roman" w:hAnsi="Times New Roman" w:cs="Times New Roman"/>
                <w:color w:val="000000"/>
                <w:sz w:val="24"/>
                <w:szCs w:val="24"/>
              </w:rPr>
              <w:t>классифи</w:t>
            </w:r>
            <w:r w:rsidRPr="00E63192">
              <w:rPr>
                <w:rFonts w:ascii="Times New Roman" w:hAnsi="Times New Roman" w:cs="Times New Roman"/>
                <w:color w:val="000000"/>
                <w:sz w:val="24"/>
                <w:szCs w:val="24"/>
              </w:rPr>
              <w:t>кация педагогических технологий</w:t>
            </w:r>
            <w:r>
              <w:rPr>
                <w:rFonts w:ascii="Times New Roman" w:hAnsi="Times New Roman" w:cs="Times New Roman"/>
                <w:color w:val="000000"/>
                <w:sz w:val="24"/>
                <w:szCs w:val="24"/>
              </w:rPr>
              <w:t>.</w:t>
            </w:r>
          </w:p>
          <w:p w:rsidR="001B7AA5" w:rsidRDefault="001B7AA5" w:rsidP="001B7AA5">
            <w:pPr>
              <w:spacing w:after="0" w:line="240" w:lineRule="auto"/>
              <w:jc w:val="both"/>
              <w:rPr>
                <w:rFonts w:ascii="Times New Roman" w:hAnsi="Times New Roman" w:cs="Times New Roman"/>
                <w:color w:val="000000"/>
                <w:sz w:val="24"/>
                <w:szCs w:val="24"/>
              </w:rPr>
            </w:pPr>
            <w:r w:rsidRPr="00E63192">
              <w:rPr>
                <w:rFonts w:ascii="Times New Roman" w:hAnsi="Times New Roman" w:cs="Times New Roman"/>
                <w:color w:val="000000"/>
                <w:sz w:val="24"/>
                <w:szCs w:val="24"/>
              </w:rPr>
              <w:t>Активизация учебного процесса в школе</w:t>
            </w:r>
            <w:r>
              <w:rPr>
                <w:rFonts w:ascii="Times New Roman" w:hAnsi="Times New Roman" w:cs="Times New Roman"/>
                <w:color w:val="000000"/>
                <w:sz w:val="24"/>
                <w:szCs w:val="24"/>
              </w:rPr>
              <w:t>.</w:t>
            </w:r>
          </w:p>
          <w:p w:rsidR="001B7AA5" w:rsidRDefault="001B7AA5" w:rsidP="001B7A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интенсивных технологий.</w:t>
            </w:r>
          </w:p>
          <w:p w:rsidR="001B7AA5" w:rsidRDefault="001B7AA5" w:rsidP="001B7AA5">
            <w:pPr>
              <w:spacing w:after="0" w:line="240" w:lineRule="auto"/>
              <w:rPr>
                <w:rFonts w:ascii="Times New Roman" w:hAnsi="Times New Roman" w:cs="Times New Roman"/>
                <w:color w:val="000000"/>
                <w:sz w:val="24"/>
                <w:szCs w:val="24"/>
              </w:rPr>
            </w:pPr>
            <w:r w:rsidRPr="00E63192">
              <w:rPr>
                <w:rFonts w:ascii="Times New Roman" w:hAnsi="Times New Roman" w:cs="Times New Roman"/>
                <w:color w:val="000000"/>
                <w:sz w:val="24"/>
                <w:szCs w:val="24"/>
              </w:rPr>
              <w:t>Технологии анализа ситуаций для активного обучения</w:t>
            </w:r>
            <w:r>
              <w:rPr>
                <w:sz w:val="24"/>
                <w:szCs w:val="24"/>
              </w:rPr>
              <w:t xml:space="preserve"> </w:t>
            </w:r>
            <w:r w:rsidRPr="00E63192">
              <w:rPr>
                <w:rFonts w:ascii="Times New Roman" w:hAnsi="Times New Roman" w:cs="Times New Roman"/>
                <w:color w:val="000000"/>
                <w:sz w:val="24"/>
                <w:szCs w:val="24"/>
              </w:rPr>
              <w:t>(</w:t>
            </w:r>
            <w:r>
              <w:rPr>
                <w:rFonts w:ascii="Times New Roman" w:hAnsi="Times New Roman" w:cs="Times New Roman"/>
                <w:color w:val="000000"/>
                <w:sz w:val="24"/>
                <w:szCs w:val="24"/>
              </w:rPr>
              <w:t>action</w:t>
            </w:r>
            <w:r w:rsidRPr="00E631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learning</w:t>
            </w:r>
            <w:r w:rsidRPr="00E63192">
              <w:rPr>
                <w:rFonts w:ascii="Times New Roman" w:hAnsi="Times New Roman" w:cs="Times New Roman"/>
                <w:color w:val="000000"/>
                <w:sz w:val="24"/>
                <w:szCs w:val="24"/>
              </w:rPr>
              <w:t>)</w:t>
            </w:r>
            <w:r>
              <w:rPr>
                <w:sz w:val="24"/>
                <w:szCs w:val="24"/>
              </w:rPr>
              <w:t xml:space="preserve"> </w:t>
            </w:r>
            <w:r w:rsidRPr="00E63192">
              <w:rPr>
                <w:rFonts w:ascii="Times New Roman" w:hAnsi="Times New Roman" w:cs="Times New Roman"/>
                <w:color w:val="000000"/>
                <w:sz w:val="24"/>
                <w:szCs w:val="24"/>
              </w:rPr>
              <w:t>Мозговые штурмы (брейнсторминг) по русскому языку.</w:t>
            </w:r>
          </w:p>
          <w:p w:rsidR="001B7AA5" w:rsidRDefault="001B7AA5" w:rsidP="001B7AA5">
            <w:pPr>
              <w:spacing w:after="0" w:line="240" w:lineRule="auto"/>
              <w:rPr>
                <w:rFonts w:ascii="Times New Roman" w:hAnsi="Times New Roman" w:cs="Times New Roman"/>
                <w:color w:val="000000"/>
                <w:sz w:val="24"/>
                <w:szCs w:val="24"/>
              </w:rPr>
            </w:pPr>
            <w:r w:rsidRPr="00E63192">
              <w:rPr>
                <w:rFonts w:ascii="Times New Roman" w:hAnsi="Times New Roman" w:cs="Times New Roman"/>
                <w:color w:val="000000"/>
                <w:sz w:val="24"/>
                <w:szCs w:val="24"/>
              </w:rPr>
              <w:t>Эвристические техники интенсивного генерирования идей на уроках русского языка</w:t>
            </w:r>
            <w:r>
              <w:rPr>
                <w:rFonts w:ascii="Times New Roman" w:hAnsi="Times New Roman" w:cs="Times New Roman"/>
                <w:color w:val="000000"/>
                <w:sz w:val="24"/>
                <w:szCs w:val="24"/>
              </w:rPr>
              <w:t>.</w:t>
            </w:r>
          </w:p>
          <w:p w:rsidR="001B7AA5" w:rsidRDefault="001B7AA5" w:rsidP="001B7AA5">
            <w:pPr>
              <w:spacing w:after="0" w:line="240" w:lineRule="auto"/>
              <w:rPr>
                <w:rFonts w:ascii="Times New Roman" w:hAnsi="Times New Roman" w:cs="Times New Roman"/>
                <w:color w:val="000000"/>
                <w:sz w:val="24"/>
                <w:szCs w:val="24"/>
              </w:rPr>
            </w:pPr>
            <w:r w:rsidRPr="00E63192">
              <w:rPr>
                <w:rFonts w:ascii="Times New Roman" w:hAnsi="Times New Roman" w:cs="Times New Roman"/>
                <w:color w:val="000000"/>
                <w:sz w:val="24"/>
                <w:szCs w:val="24"/>
              </w:rPr>
              <w:t>Характеристики и эффективность игровых интерактивных технологий в процессе обучения в основной и старшей школе</w:t>
            </w:r>
            <w:r>
              <w:rPr>
                <w:rFonts w:ascii="Times New Roman" w:hAnsi="Times New Roman" w:cs="Times New Roman"/>
                <w:color w:val="000000"/>
                <w:sz w:val="24"/>
                <w:szCs w:val="24"/>
              </w:rPr>
              <w:t>.</w:t>
            </w:r>
          </w:p>
          <w:p w:rsidR="001B7AA5" w:rsidRDefault="001B7AA5" w:rsidP="001B7AA5">
            <w:pPr>
              <w:spacing w:after="0" w:line="240" w:lineRule="auto"/>
              <w:rPr>
                <w:rFonts w:ascii="Times New Roman" w:hAnsi="Times New Roman" w:cs="Times New Roman"/>
                <w:color w:val="000000"/>
                <w:sz w:val="24"/>
                <w:szCs w:val="24"/>
              </w:rPr>
            </w:pPr>
            <w:r w:rsidRPr="00E63192">
              <w:rPr>
                <w:rFonts w:ascii="Times New Roman" w:hAnsi="Times New Roman" w:cs="Times New Roman"/>
                <w:color w:val="000000"/>
                <w:sz w:val="24"/>
                <w:szCs w:val="24"/>
              </w:rPr>
              <w:t>Методы активного обучения в основной школе</w:t>
            </w:r>
            <w:r>
              <w:rPr>
                <w:rFonts w:ascii="Times New Roman" w:hAnsi="Times New Roman" w:cs="Times New Roman"/>
                <w:color w:val="000000"/>
                <w:sz w:val="24"/>
                <w:szCs w:val="24"/>
              </w:rPr>
              <w:t>.</w:t>
            </w:r>
          </w:p>
          <w:p w:rsidR="001B7AA5" w:rsidRPr="001B7AA5" w:rsidRDefault="001B7AA5" w:rsidP="001B7AA5">
            <w:pPr>
              <w:spacing w:after="0" w:line="240" w:lineRule="auto"/>
              <w:rPr>
                <w:sz w:val="24"/>
                <w:szCs w:val="24"/>
              </w:rPr>
            </w:pPr>
            <w:r w:rsidRPr="00E63192">
              <w:rPr>
                <w:rFonts w:ascii="Times New Roman" w:hAnsi="Times New Roman" w:cs="Times New Roman"/>
                <w:color w:val="000000"/>
                <w:sz w:val="24"/>
                <w:szCs w:val="24"/>
              </w:rPr>
              <w:t>Технологии интерактивного обуч</w:t>
            </w:r>
            <w:r>
              <w:rPr>
                <w:rFonts w:ascii="Times New Roman" w:hAnsi="Times New Roman" w:cs="Times New Roman"/>
                <w:color w:val="000000"/>
                <w:sz w:val="24"/>
                <w:szCs w:val="24"/>
              </w:rPr>
              <w:t>ения на учебных занятиях в старш</w:t>
            </w:r>
            <w:r w:rsidRPr="00E63192">
              <w:rPr>
                <w:rFonts w:ascii="Times New Roman" w:hAnsi="Times New Roman" w:cs="Times New Roman"/>
                <w:color w:val="000000"/>
                <w:sz w:val="24"/>
                <w:szCs w:val="24"/>
              </w:rPr>
              <w:t>ей школе</w:t>
            </w:r>
            <w:r>
              <w:rPr>
                <w:rFonts w:ascii="Times New Roman" w:hAnsi="Times New Roman" w:cs="Times New Roman"/>
                <w:color w:val="000000"/>
                <w:sz w:val="24"/>
                <w:szCs w:val="24"/>
              </w:rPr>
              <w:t>.</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Б1.В.03.ДВ.02.02 Проектная деятельность в основной и старшей школе</w:t>
            </w:r>
          </w:p>
          <w:p w:rsidR="00E9438B" w:rsidRDefault="00560180" w:rsidP="00560180">
            <w:pPr>
              <w:tabs>
                <w:tab w:val="left" w:pos="900"/>
              </w:tabs>
              <w:spacing w:after="0" w:line="240" w:lineRule="auto"/>
              <w:jc w:val="both"/>
              <w:rPr>
                <w:rFonts w:ascii="Times New Roman" w:hAnsi="Times New Roman" w:cs="Times New Roman"/>
                <w:color w:val="000000"/>
                <w:sz w:val="24"/>
                <w:szCs w:val="24"/>
              </w:rPr>
            </w:pPr>
            <w:r w:rsidRPr="001901AB">
              <w:rPr>
                <w:rFonts w:ascii="Times New Roman" w:hAnsi="Times New Roman" w:cs="Times New Roman"/>
                <w:color w:val="000000"/>
                <w:sz w:val="24"/>
                <w:szCs w:val="24"/>
              </w:rPr>
              <w:t>Сущность и содержание проектной деятельности</w:t>
            </w:r>
            <w:r>
              <w:rPr>
                <w:rFonts w:ascii="Times New Roman" w:hAnsi="Times New Roman" w:cs="Times New Roman"/>
                <w:color w:val="000000"/>
                <w:sz w:val="24"/>
                <w:szCs w:val="24"/>
              </w:rPr>
              <w:t>.</w:t>
            </w:r>
          </w:p>
          <w:p w:rsidR="00560180" w:rsidRDefault="00560180" w:rsidP="00560180">
            <w:pPr>
              <w:tabs>
                <w:tab w:val="left" w:pos="900"/>
              </w:tabs>
              <w:spacing w:after="0" w:line="240" w:lineRule="auto"/>
              <w:jc w:val="both"/>
              <w:rPr>
                <w:rFonts w:ascii="Times New Roman" w:hAnsi="Times New Roman" w:cs="Times New Roman"/>
                <w:color w:val="000000"/>
                <w:sz w:val="24"/>
                <w:szCs w:val="24"/>
              </w:rPr>
            </w:pPr>
            <w:r w:rsidRPr="001901AB">
              <w:rPr>
                <w:rFonts w:ascii="Times New Roman" w:hAnsi="Times New Roman" w:cs="Times New Roman"/>
                <w:color w:val="000000"/>
                <w:sz w:val="24"/>
                <w:szCs w:val="24"/>
              </w:rPr>
              <w:t>Метод проектов в истории педагогики</w:t>
            </w:r>
            <w:r>
              <w:rPr>
                <w:rFonts w:ascii="Times New Roman" w:hAnsi="Times New Roman" w:cs="Times New Roman"/>
                <w:color w:val="000000"/>
                <w:sz w:val="24"/>
                <w:szCs w:val="24"/>
              </w:rPr>
              <w:t>.</w:t>
            </w:r>
          </w:p>
          <w:p w:rsidR="00560180" w:rsidRDefault="00560180" w:rsidP="00560180">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Типология проектов.</w:t>
            </w:r>
          </w:p>
          <w:p w:rsidR="00560180" w:rsidRDefault="00560180" w:rsidP="00560180">
            <w:p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Методы обучения проектированию.</w:t>
            </w:r>
          </w:p>
          <w:p w:rsidR="00560180" w:rsidRDefault="00560180" w:rsidP="00560180">
            <w:pPr>
              <w:tabs>
                <w:tab w:val="left" w:pos="900"/>
              </w:tabs>
              <w:spacing w:after="0" w:line="240" w:lineRule="auto"/>
              <w:jc w:val="both"/>
              <w:rPr>
                <w:rFonts w:ascii="Times New Roman" w:hAnsi="Times New Roman" w:cs="Times New Roman"/>
                <w:color w:val="000000"/>
                <w:sz w:val="24"/>
                <w:szCs w:val="24"/>
              </w:rPr>
            </w:pPr>
            <w:r w:rsidRPr="001901AB">
              <w:rPr>
                <w:rFonts w:ascii="Times New Roman" w:hAnsi="Times New Roman" w:cs="Times New Roman"/>
                <w:color w:val="000000"/>
                <w:sz w:val="24"/>
                <w:szCs w:val="24"/>
              </w:rPr>
              <w:t>Этапы проектной деятельности. Разработка проекта</w:t>
            </w:r>
            <w:r>
              <w:rPr>
                <w:rFonts w:ascii="Times New Roman" w:hAnsi="Times New Roman" w:cs="Times New Roman"/>
                <w:color w:val="000000"/>
                <w:sz w:val="24"/>
                <w:szCs w:val="24"/>
              </w:rPr>
              <w:t>.</w:t>
            </w:r>
          </w:p>
          <w:p w:rsidR="00560180" w:rsidRDefault="00560180" w:rsidP="00560180">
            <w:pPr>
              <w:tabs>
                <w:tab w:val="left" w:pos="900"/>
              </w:tabs>
              <w:spacing w:after="0" w:line="240" w:lineRule="auto"/>
              <w:jc w:val="both"/>
              <w:rPr>
                <w:rFonts w:ascii="Times New Roman" w:hAnsi="Times New Roman" w:cs="Times New Roman"/>
                <w:color w:val="000000"/>
                <w:sz w:val="24"/>
                <w:szCs w:val="24"/>
              </w:rPr>
            </w:pPr>
            <w:r w:rsidRPr="001901AB">
              <w:rPr>
                <w:rFonts w:ascii="Times New Roman" w:hAnsi="Times New Roman" w:cs="Times New Roman"/>
                <w:color w:val="000000"/>
                <w:sz w:val="24"/>
                <w:szCs w:val="24"/>
              </w:rPr>
              <w:t>Учебно-воспитательная деятельность: проектное обучение</w:t>
            </w:r>
            <w:r>
              <w:rPr>
                <w:rFonts w:ascii="Times New Roman" w:hAnsi="Times New Roman" w:cs="Times New Roman"/>
                <w:color w:val="000000"/>
                <w:sz w:val="24"/>
                <w:szCs w:val="24"/>
              </w:rPr>
              <w:t>.</w:t>
            </w:r>
          </w:p>
          <w:p w:rsidR="00560180" w:rsidRDefault="00560180" w:rsidP="00560180">
            <w:pPr>
              <w:tabs>
                <w:tab w:val="left" w:pos="900"/>
              </w:tabs>
              <w:spacing w:after="0" w:line="240" w:lineRule="auto"/>
              <w:jc w:val="both"/>
              <w:rPr>
                <w:rFonts w:ascii="Times New Roman" w:hAnsi="Times New Roman" w:cs="Times New Roman"/>
                <w:color w:val="000000"/>
                <w:sz w:val="24"/>
                <w:szCs w:val="24"/>
              </w:rPr>
            </w:pPr>
            <w:r w:rsidRPr="001901AB">
              <w:rPr>
                <w:rFonts w:ascii="Times New Roman" w:hAnsi="Times New Roman" w:cs="Times New Roman"/>
                <w:color w:val="000000"/>
                <w:sz w:val="24"/>
                <w:szCs w:val="24"/>
              </w:rPr>
              <w:t>Правила оформления проекта и его презентации</w:t>
            </w:r>
            <w:r>
              <w:rPr>
                <w:rFonts w:ascii="Times New Roman" w:hAnsi="Times New Roman" w:cs="Times New Roman"/>
                <w:color w:val="000000"/>
                <w:sz w:val="24"/>
                <w:szCs w:val="24"/>
              </w:rPr>
              <w:t>.</w:t>
            </w:r>
          </w:p>
          <w:p w:rsidR="00560180" w:rsidRPr="00A83274" w:rsidRDefault="00560180" w:rsidP="00560180">
            <w:pPr>
              <w:tabs>
                <w:tab w:val="left" w:pos="900"/>
              </w:tabs>
              <w:spacing w:after="0" w:line="240" w:lineRule="auto"/>
              <w:jc w:val="both"/>
              <w:rPr>
                <w:rFonts w:ascii="Times New Roman" w:hAnsi="Times New Roman" w:cs="Times New Roman"/>
                <w:sz w:val="24"/>
                <w:szCs w:val="24"/>
              </w:rPr>
            </w:pPr>
            <w:r w:rsidRPr="001901AB">
              <w:rPr>
                <w:rFonts w:ascii="Times New Roman" w:hAnsi="Times New Roman" w:cs="Times New Roman"/>
                <w:color w:val="000000"/>
                <w:sz w:val="24"/>
                <w:szCs w:val="24"/>
              </w:rPr>
              <w:t>Защита проекта. Правила публичного выступления</w:t>
            </w:r>
            <w:r>
              <w:rPr>
                <w:rFonts w:ascii="Times New Roman" w:hAnsi="Times New Roman" w:cs="Times New Roman"/>
                <w:color w:val="000000"/>
                <w:sz w:val="24"/>
                <w:szCs w:val="24"/>
              </w:rPr>
              <w:t>.</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Б1.В.04 </w:t>
            </w:r>
            <w:r w:rsidRPr="00A83274">
              <w:rPr>
                <w:rFonts w:ascii="Times New Roman" w:eastAsia="Times New Roman" w:hAnsi="Times New Roman" w:cs="Times New Roman"/>
                <w:bCs/>
                <w:sz w:val="24"/>
                <w:szCs w:val="24"/>
              </w:rPr>
              <w:t>Модуль "Научные основы педагогической деятельности"</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Б1.В.04.01 Методология и методы педагогического исследования</w:t>
            </w:r>
          </w:p>
          <w:p w:rsidR="001F2CBC" w:rsidRPr="00A83274" w:rsidRDefault="001F2CBC" w:rsidP="00A83274">
            <w:pPr>
              <w:tabs>
                <w:tab w:val="left" w:pos="900"/>
              </w:tabs>
              <w:spacing w:after="0" w:line="240" w:lineRule="auto"/>
              <w:jc w:val="both"/>
              <w:rPr>
                <w:rFonts w:ascii="Times New Roman" w:hAnsi="Times New Roman" w:cs="Times New Roman"/>
                <w:sz w:val="24"/>
                <w:szCs w:val="24"/>
              </w:rPr>
            </w:pPr>
            <w:r w:rsidRPr="00A83274">
              <w:rPr>
                <w:rFonts w:ascii="Times New Roman" w:hAnsi="Times New Roman" w:cs="Times New Roman"/>
                <w:sz w:val="24"/>
                <w:szCs w:val="24"/>
              </w:rPr>
              <w:t>Методология педагогического исследования.</w:t>
            </w:r>
          </w:p>
          <w:p w:rsidR="00560180" w:rsidRPr="00560180" w:rsidRDefault="00560180" w:rsidP="00560180">
            <w:pPr>
              <w:tabs>
                <w:tab w:val="left" w:pos="900"/>
              </w:tabs>
              <w:spacing w:after="0" w:line="240" w:lineRule="auto"/>
              <w:contextualSpacing/>
              <w:jc w:val="both"/>
              <w:rPr>
                <w:rFonts w:ascii="Times New Roman" w:hAnsi="Times New Roman" w:cs="Times New Roman"/>
                <w:color w:val="000000"/>
                <w:sz w:val="24"/>
                <w:szCs w:val="24"/>
              </w:rPr>
            </w:pPr>
            <w:r w:rsidRPr="00E610F3">
              <w:rPr>
                <w:rFonts w:ascii="Times New Roman" w:hAnsi="Times New Roman" w:cs="Times New Roman"/>
                <w:color w:val="000000"/>
                <w:sz w:val="24"/>
                <w:szCs w:val="24"/>
              </w:rPr>
              <w:t>Теоретические и эмпирические методы педагогического исследования</w:t>
            </w:r>
            <w:r>
              <w:rPr>
                <w:rFonts w:ascii="Times New Roman" w:hAnsi="Times New Roman" w:cs="Times New Roman"/>
                <w:color w:val="000000"/>
                <w:sz w:val="24"/>
                <w:szCs w:val="24"/>
              </w:rPr>
              <w:t>.</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contextualSpacing/>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Б1.В.04.02 Проектирование образовательных программ в основной и старшей школе</w:t>
            </w:r>
          </w:p>
          <w:p w:rsidR="00486B0A" w:rsidRDefault="00560180" w:rsidP="00560180">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 проектирования в образовании.</w:t>
            </w:r>
          </w:p>
          <w:p w:rsidR="00560180" w:rsidRDefault="00560180" w:rsidP="00560180">
            <w:pPr>
              <w:spacing w:after="0" w:line="240" w:lineRule="auto"/>
              <w:contextualSpacing/>
              <w:jc w:val="both"/>
              <w:rPr>
                <w:rFonts w:ascii="Times New Roman" w:hAnsi="Times New Roman" w:cs="Times New Roman"/>
                <w:color w:val="000000"/>
                <w:sz w:val="24"/>
                <w:szCs w:val="24"/>
              </w:rPr>
            </w:pPr>
            <w:r w:rsidRPr="007834B4">
              <w:rPr>
                <w:rFonts w:ascii="Times New Roman" w:hAnsi="Times New Roman" w:cs="Times New Roman"/>
                <w:color w:val="000000"/>
                <w:sz w:val="24"/>
                <w:szCs w:val="24"/>
              </w:rPr>
              <w:t>Теоретические основы организации проектной деятельности обучающихся</w:t>
            </w:r>
            <w:r>
              <w:rPr>
                <w:rFonts w:ascii="Times New Roman" w:hAnsi="Times New Roman" w:cs="Times New Roman"/>
                <w:color w:val="000000"/>
                <w:sz w:val="24"/>
                <w:szCs w:val="24"/>
              </w:rPr>
              <w:t>.</w:t>
            </w:r>
          </w:p>
          <w:p w:rsidR="00560180" w:rsidRDefault="00560180" w:rsidP="00560180">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проектной деятельности.</w:t>
            </w:r>
          </w:p>
          <w:p w:rsidR="00560180" w:rsidRDefault="00560180" w:rsidP="00560180">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проектов.</w:t>
            </w:r>
          </w:p>
          <w:p w:rsidR="00560180" w:rsidRPr="00A83274" w:rsidRDefault="00560180" w:rsidP="00560180">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Результаты и оценка проектирования.</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sz w:val="24"/>
                <w:szCs w:val="24"/>
              </w:rPr>
              <w:t xml:space="preserve">Б1.В.05 </w:t>
            </w:r>
            <w:r w:rsidRPr="00A83274">
              <w:rPr>
                <w:rFonts w:ascii="Times New Roman" w:eastAsia="Times New Roman" w:hAnsi="Times New Roman" w:cs="Times New Roman"/>
                <w:bCs/>
                <w:sz w:val="24"/>
                <w:szCs w:val="24"/>
              </w:rPr>
              <w:t>Модуль "Взаимодействие педагога с субъектами образовательных отношений"</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43DFD" w:rsidRPr="00A83274" w:rsidRDefault="00C80AD9" w:rsidP="00A83274">
            <w:pPr>
              <w:spacing w:after="0" w:line="240" w:lineRule="auto"/>
              <w:ind w:firstLine="709"/>
              <w:contextualSpacing/>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Б1.В.05.01 Организация культурно-досуговой деятельности обучающихся в основной и старшей школе</w:t>
            </w:r>
            <w:r w:rsidR="009D3426" w:rsidRPr="00A83274">
              <w:rPr>
                <w:rFonts w:ascii="Times New Roman" w:eastAsia="Times New Roman" w:hAnsi="Times New Roman" w:cs="Times New Roman"/>
                <w:sz w:val="24"/>
                <w:szCs w:val="24"/>
              </w:rPr>
              <w:t xml:space="preserve"> </w:t>
            </w:r>
          </w:p>
          <w:p w:rsidR="00C80AD9" w:rsidRDefault="00560180" w:rsidP="00560180">
            <w:pPr>
              <w:spacing w:after="0" w:line="240" w:lineRule="auto"/>
              <w:contextualSpacing/>
              <w:jc w:val="both"/>
              <w:rPr>
                <w:rFonts w:ascii="Times New Roman" w:hAnsi="Times New Roman" w:cs="Times New Roman"/>
                <w:color w:val="000000"/>
                <w:sz w:val="24"/>
                <w:szCs w:val="24"/>
              </w:rPr>
            </w:pPr>
            <w:r w:rsidRPr="00CF025A">
              <w:rPr>
                <w:rFonts w:ascii="Times New Roman" w:hAnsi="Times New Roman" w:cs="Times New Roman"/>
                <w:color w:val="000000"/>
                <w:sz w:val="24"/>
                <w:szCs w:val="24"/>
              </w:rPr>
              <w:t>Теоретические основы досуговой</w:t>
            </w:r>
            <w:r>
              <w:rPr>
                <w:rFonts w:ascii="Times New Roman" w:hAnsi="Times New Roman" w:cs="Times New Roman"/>
                <w:color w:val="000000"/>
                <w:sz w:val="24"/>
                <w:szCs w:val="24"/>
              </w:rPr>
              <w:t xml:space="preserve"> деятельности. </w:t>
            </w:r>
            <w:r w:rsidRPr="00CF025A">
              <w:rPr>
                <w:rFonts w:ascii="Times New Roman" w:hAnsi="Times New Roman" w:cs="Times New Roman"/>
                <w:color w:val="000000"/>
                <w:sz w:val="24"/>
                <w:szCs w:val="24"/>
              </w:rPr>
              <w:t xml:space="preserve"> Досуг как социально-культурное явление</w:t>
            </w:r>
            <w:r>
              <w:rPr>
                <w:rFonts w:ascii="Times New Roman" w:hAnsi="Times New Roman" w:cs="Times New Roman"/>
                <w:color w:val="000000"/>
                <w:sz w:val="24"/>
                <w:szCs w:val="24"/>
              </w:rPr>
              <w:t>.</w:t>
            </w:r>
          </w:p>
          <w:p w:rsidR="00560180" w:rsidRDefault="00560180" w:rsidP="00560180">
            <w:pPr>
              <w:spacing w:after="0" w:line="240" w:lineRule="auto"/>
              <w:contextualSpacing/>
              <w:jc w:val="both"/>
              <w:rPr>
                <w:rFonts w:ascii="Times New Roman" w:hAnsi="Times New Roman" w:cs="Times New Roman"/>
                <w:color w:val="000000"/>
                <w:sz w:val="24"/>
                <w:szCs w:val="24"/>
              </w:rPr>
            </w:pPr>
            <w:r w:rsidRPr="00CF025A">
              <w:rPr>
                <w:rFonts w:ascii="Times New Roman" w:hAnsi="Times New Roman" w:cs="Times New Roman"/>
                <w:color w:val="000000"/>
                <w:sz w:val="24"/>
                <w:szCs w:val="24"/>
              </w:rPr>
              <w:t>Аксиология досуга. Принципы и методы досуговой педагогики.</w:t>
            </w:r>
          </w:p>
          <w:p w:rsidR="00560180" w:rsidRDefault="00560180" w:rsidP="00560180">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организации досуга детей.</w:t>
            </w:r>
          </w:p>
          <w:p w:rsidR="00560180" w:rsidRDefault="00560180" w:rsidP="00560180">
            <w:pPr>
              <w:spacing w:after="0" w:line="240" w:lineRule="auto"/>
              <w:contextualSpacing/>
              <w:jc w:val="both"/>
              <w:rPr>
                <w:rFonts w:ascii="Times New Roman" w:hAnsi="Times New Roman" w:cs="Times New Roman"/>
                <w:color w:val="000000"/>
                <w:sz w:val="24"/>
                <w:szCs w:val="24"/>
              </w:rPr>
            </w:pPr>
            <w:r w:rsidRPr="00CF025A">
              <w:rPr>
                <w:rFonts w:ascii="Times New Roman" w:hAnsi="Times New Roman" w:cs="Times New Roman"/>
                <w:color w:val="000000"/>
                <w:sz w:val="24"/>
                <w:szCs w:val="24"/>
              </w:rPr>
              <w:t>Массовые формы в структуре досуга</w:t>
            </w:r>
            <w:r>
              <w:rPr>
                <w:rFonts w:ascii="Times New Roman" w:hAnsi="Times New Roman" w:cs="Times New Roman"/>
                <w:color w:val="000000"/>
                <w:sz w:val="24"/>
                <w:szCs w:val="24"/>
              </w:rPr>
              <w:t>.</w:t>
            </w:r>
          </w:p>
          <w:p w:rsidR="00560180" w:rsidRDefault="00560180" w:rsidP="00560180">
            <w:pPr>
              <w:spacing w:after="0" w:line="240" w:lineRule="auto"/>
              <w:contextualSpacing/>
              <w:jc w:val="both"/>
              <w:rPr>
                <w:rFonts w:ascii="Times New Roman" w:hAnsi="Times New Roman" w:cs="Times New Roman"/>
                <w:color w:val="000000"/>
                <w:sz w:val="24"/>
                <w:szCs w:val="24"/>
              </w:rPr>
            </w:pPr>
            <w:r w:rsidRPr="00CF025A">
              <w:rPr>
                <w:rFonts w:ascii="Times New Roman" w:hAnsi="Times New Roman" w:cs="Times New Roman"/>
                <w:color w:val="000000"/>
                <w:sz w:val="24"/>
                <w:szCs w:val="24"/>
              </w:rPr>
              <w:t>Кружкова</w:t>
            </w:r>
            <w:r>
              <w:rPr>
                <w:rFonts w:ascii="Times New Roman" w:hAnsi="Times New Roman" w:cs="Times New Roman"/>
                <w:color w:val="000000"/>
                <w:sz w:val="24"/>
                <w:szCs w:val="24"/>
              </w:rPr>
              <w:t>я</w:t>
            </w:r>
            <w:r w:rsidRPr="00CF025A">
              <w:rPr>
                <w:rFonts w:ascii="Times New Roman" w:hAnsi="Times New Roman" w:cs="Times New Roman"/>
                <w:color w:val="000000"/>
                <w:sz w:val="24"/>
                <w:szCs w:val="24"/>
              </w:rPr>
              <w:t xml:space="preserve"> работа и деятельность клубных объединений</w:t>
            </w:r>
            <w:r>
              <w:rPr>
                <w:rFonts w:ascii="Times New Roman" w:hAnsi="Times New Roman" w:cs="Times New Roman"/>
                <w:color w:val="000000"/>
                <w:sz w:val="24"/>
                <w:szCs w:val="24"/>
              </w:rPr>
              <w:t>.</w:t>
            </w:r>
          </w:p>
          <w:p w:rsidR="00560180" w:rsidRDefault="00560180" w:rsidP="00560180">
            <w:pPr>
              <w:spacing w:after="0" w:line="240" w:lineRule="auto"/>
              <w:contextualSpacing/>
              <w:jc w:val="both"/>
              <w:rPr>
                <w:rFonts w:ascii="Times New Roman" w:hAnsi="Times New Roman" w:cs="Times New Roman"/>
                <w:color w:val="000000"/>
                <w:sz w:val="24"/>
                <w:szCs w:val="24"/>
              </w:rPr>
            </w:pPr>
            <w:r w:rsidRPr="00CF025A">
              <w:rPr>
                <w:rFonts w:ascii="Times New Roman" w:hAnsi="Times New Roman" w:cs="Times New Roman"/>
                <w:color w:val="000000"/>
                <w:sz w:val="24"/>
                <w:szCs w:val="24"/>
              </w:rPr>
              <w:t>Семейный досуг и формы его Основные компоненты семейного воспитания</w:t>
            </w:r>
            <w:r>
              <w:rPr>
                <w:rFonts w:ascii="Times New Roman" w:hAnsi="Times New Roman" w:cs="Times New Roman"/>
                <w:color w:val="000000"/>
                <w:sz w:val="24"/>
                <w:szCs w:val="24"/>
              </w:rPr>
              <w:t>.</w:t>
            </w:r>
          </w:p>
          <w:p w:rsidR="00560180" w:rsidRPr="00A83274" w:rsidRDefault="00560180" w:rsidP="00560180">
            <w:pPr>
              <w:spacing w:after="0" w:line="240" w:lineRule="auto"/>
              <w:contextualSpacing/>
              <w:jc w:val="both"/>
              <w:rPr>
                <w:rFonts w:ascii="Times New Roman" w:hAnsi="Times New Roman" w:cs="Times New Roman"/>
                <w:sz w:val="24"/>
                <w:szCs w:val="24"/>
              </w:rPr>
            </w:pPr>
            <w:r w:rsidRPr="00CF025A">
              <w:rPr>
                <w:rFonts w:ascii="Times New Roman" w:hAnsi="Times New Roman" w:cs="Times New Roman"/>
                <w:color w:val="000000"/>
                <w:sz w:val="24"/>
                <w:szCs w:val="24"/>
              </w:rPr>
              <w:t>Летний досуг детей и подростков</w:t>
            </w:r>
            <w:r>
              <w:rPr>
                <w:rFonts w:ascii="Times New Roman" w:hAnsi="Times New Roman" w:cs="Times New Roman"/>
                <w:color w:val="000000"/>
                <w:sz w:val="24"/>
                <w:szCs w:val="24"/>
              </w:rPr>
              <w:t>.</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585210"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Б1.В.05.02 Организация внеурочной деятельности в основной и старшей школе</w:t>
            </w:r>
          </w:p>
          <w:p w:rsidR="00B254B5" w:rsidRDefault="00560180" w:rsidP="00560180">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Научно-методические основы организации внеурочной деятельности.</w:t>
            </w:r>
          </w:p>
          <w:p w:rsidR="00560180" w:rsidRDefault="00560180" w:rsidP="00560180">
            <w:pPr>
              <w:spacing w:after="0" w:line="240" w:lineRule="auto"/>
              <w:contextualSpacing/>
              <w:jc w:val="both"/>
              <w:rPr>
                <w:rFonts w:ascii="Times New Roman" w:hAnsi="Times New Roman" w:cs="Times New Roman"/>
                <w:color w:val="000000"/>
                <w:sz w:val="24"/>
                <w:szCs w:val="24"/>
              </w:rPr>
            </w:pPr>
            <w:r w:rsidRPr="008E3273">
              <w:rPr>
                <w:rFonts w:ascii="Times New Roman" w:hAnsi="Times New Roman" w:cs="Times New Roman"/>
                <w:color w:val="000000"/>
                <w:sz w:val="24"/>
                <w:szCs w:val="24"/>
              </w:rPr>
              <w:t>Современные организационные модели внеурочной деятельности</w:t>
            </w:r>
            <w:r>
              <w:rPr>
                <w:rFonts w:ascii="Times New Roman" w:hAnsi="Times New Roman" w:cs="Times New Roman"/>
                <w:color w:val="000000"/>
                <w:sz w:val="24"/>
                <w:szCs w:val="24"/>
              </w:rPr>
              <w:t>.</w:t>
            </w:r>
          </w:p>
          <w:p w:rsidR="00560180" w:rsidRDefault="00560180" w:rsidP="00560180">
            <w:pPr>
              <w:spacing w:after="0" w:line="240" w:lineRule="auto"/>
              <w:contextualSpacing/>
              <w:jc w:val="both"/>
              <w:rPr>
                <w:rFonts w:ascii="Times New Roman" w:hAnsi="Times New Roman" w:cs="Times New Roman"/>
                <w:color w:val="000000"/>
                <w:sz w:val="24"/>
                <w:szCs w:val="24"/>
              </w:rPr>
            </w:pPr>
            <w:r w:rsidRPr="008E3273">
              <w:rPr>
                <w:rFonts w:ascii="Times New Roman" w:hAnsi="Times New Roman" w:cs="Times New Roman"/>
                <w:color w:val="000000"/>
                <w:sz w:val="24"/>
                <w:szCs w:val="24"/>
              </w:rPr>
              <w:t>Нормативная документация по организации внеурочной деятельности в образовательном учреждении</w:t>
            </w:r>
            <w:r>
              <w:rPr>
                <w:rFonts w:ascii="Times New Roman" w:hAnsi="Times New Roman" w:cs="Times New Roman"/>
                <w:color w:val="000000"/>
                <w:sz w:val="24"/>
                <w:szCs w:val="24"/>
              </w:rPr>
              <w:t>.</w:t>
            </w:r>
          </w:p>
          <w:p w:rsidR="00560180" w:rsidRDefault="00560180" w:rsidP="00560180">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Планирование внеурочной деятельности.</w:t>
            </w:r>
          </w:p>
          <w:p w:rsidR="00560180" w:rsidRDefault="00560180" w:rsidP="00560180">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организации внеурочной деятельности.</w:t>
            </w:r>
          </w:p>
          <w:p w:rsidR="00560180" w:rsidRDefault="00560180" w:rsidP="00560180">
            <w:pPr>
              <w:spacing w:after="0" w:line="240" w:lineRule="auto"/>
              <w:contextualSpacing/>
              <w:jc w:val="both"/>
              <w:rPr>
                <w:rFonts w:ascii="Times New Roman" w:hAnsi="Times New Roman" w:cs="Times New Roman"/>
                <w:color w:val="000000"/>
                <w:sz w:val="24"/>
                <w:szCs w:val="24"/>
              </w:rPr>
            </w:pPr>
            <w:r w:rsidRPr="008E3273">
              <w:rPr>
                <w:rFonts w:ascii="Times New Roman" w:hAnsi="Times New Roman" w:cs="Times New Roman"/>
                <w:color w:val="000000"/>
                <w:sz w:val="24"/>
                <w:szCs w:val="24"/>
              </w:rPr>
              <w:t>Организация проектной деятельности во внеурочной форме</w:t>
            </w:r>
            <w:r>
              <w:rPr>
                <w:rFonts w:ascii="Times New Roman" w:hAnsi="Times New Roman" w:cs="Times New Roman"/>
                <w:color w:val="000000"/>
                <w:sz w:val="24"/>
                <w:szCs w:val="24"/>
              </w:rPr>
              <w:t>.</w:t>
            </w:r>
          </w:p>
          <w:p w:rsidR="00560180" w:rsidRPr="00A83274" w:rsidRDefault="00560180" w:rsidP="00560180">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Анализ результатов внеурочной деятельности</w:t>
            </w:r>
          </w:p>
        </w:tc>
      </w:tr>
    </w:tbl>
    <w:p w:rsidR="00936A20" w:rsidRPr="00A83274" w:rsidRDefault="00936A20" w:rsidP="00A83274">
      <w:pPr>
        <w:spacing w:after="0" w:line="240" w:lineRule="auto"/>
        <w:ind w:firstLine="709"/>
        <w:jc w:val="center"/>
        <w:rPr>
          <w:rFonts w:ascii="Times New Roman" w:eastAsia="Times New Roman" w:hAnsi="Times New Roman" w:cs="Times New Roman"/>
          <w:bCs/>
          <w:sz w:val="24"/>
          <w:szCs w:val="24"/>
        </w:rPr>
      </w:pPr>
    </w:p>
    <w:p w:rsidR="00936A20" w:rsidRPr="00A83274" w:rsidRDefault="00936A20"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Блок 2. Практика</w:t>
      </w:r>
    </w:p>
    <w:tbl>
      <w:tblPr>
        <w:tblW w:w="9371" w:type="dxa"/>
        <w:tblInd w:w="93" w:type="dxa"/>
        <w:tblLook w:val="04A0" w:firstRow="1" w:lastRow="0" w:firstColumn="1" w:lastColumn="0" w:noHBand="0" w:noVBand="1"/>
      </w:tblPr>
      <w:tblGrid>
        <w:gridCol w:w="9371"/>
      </w:tblGrid>
      <w:tr w:rsidR="00C80AD9" w:rsidRPr="00A83274" w:rsidTr="00B74F92">
        <w:trPr>
          <w:trHeight w:val="330"/>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Б2.В.01(Пд) Производственная (преддипломная) практика</w:t>
            </w:r>
          </w:p>
          <w:p w:rsidR="00DF4798" w:rsidRPr="00A83274" w:rsidRDefault="00DF4798"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Вид практики:  Производственная практика </w:t>
            </w:r>
          </w:p>
          <w:p w:rsidR="00DF4798" w:rsidRPr="00A83274" w:rsidRDefault="00DF4798"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Тип практики: Преддипломная</w:t>
            </w:r>
            <w:r w:rsidR="003E1E64" w:rsidRPr="00A83274">
              <w:rPr>
                <w:rFonts w:ascii="Times New Roman" w:eastAsia="Times New Roman" w:hAnsi="Times New Roman" w:cs="Times New Roman"/>
                <w:sz w:val="24"/>
                <w:szCs w:val="24"/>
              </w:rPr>
              <w:t xml:space="preserve"> практика</w:t>
            </w:r>
          </w:p>
          <w:p w:rsidR="00DF4798" w:rsidRPr="00A83274" w:rsidRDefault="00DF4798"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Форма проведения практики: дискретно. </w:t>
            </w:r>
          </w:p>
          <w:p w:rsidR="00465CC1" w:rsidRPr="00A83274" w:rsidRDefault="00681C1C"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Преддипломная практика направлена на закрепление 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бакалавра.</w:t>
            </w:r>
          </w:p>
          <w:p w:rsidR="00DF4798" w:rsidRPr="00A83274" w:rsidRDefault="00DF4798"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Производственная (преддипломная) практика в соответствии с учебным планом проводится:</w:t>
            </w:r>
          </w:p>
          <w:p w:rsidR="00DF4798" w:rsidRPr="00A83274" w:rsidRDefault="00DF4798"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Очная форма обучения - 4 курс, 8 семестр</w:t>
            </w:r>
          </w:p>
          <w:p w:rsidR="00DF4798" w:rsidRPr="00A83274" w:rsidRDefault="00DF4798"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Заочная форма обучения - 5 курс, 9 семестр</w:t>
            </w:r>
          </w:p>
        </w:tc>
      </w:tr>
    </w:tbl>
    <w:p w:rsidR="00936A20" w:rsidRPr="00A83274" w:rsidRDefault="00936A20" w:rsidP="00A83274">
      <w:pPr>
        <w:spacing w:after="0" w:line="240" w:lineRule="auto"/>
        <w:ind w:firstLine="709"/>
        <w:jc w:val="center"/>
        <w:rPr>
          <w:rFonts w:ascii="Times New Roman" w:eastAsia="Times New Roman" w:hAnsi="Times New Roman" w:cs="Times New Roman"/>
          <w:bCs/>
          <w:sz w:val="24"/>
          <w:szCs w:val="24"/>
        </w:rPr>
      </w:pPr>
    </w:p>
    <w:p w:rsidR="00936A20" w:rsidRPr="00A83274" w:rsidRDefault="00936A20"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Блок 3. Государственная итоговая аттестация</w:t>
      </w:r>
    </w:p>
    <w:tbl>
      <w:tblPr>
        <w:tblW w:w="9371" w:type="dxa"/>
        <w:tblInd w:w="93" w:type="dxa"/>
        <w:tblLook w:val="04A0" w:firstRow="1" w:lastRow="0" w:firstColumn="1" w:lastColumn="0" w:noHBand="0" w:noVBand="1"/>
      </w:tblPr>
      <w:tblGrid>
        <w:gridCol w:w="9371"/>
      </w:tblGrid>
      <w:tr w:rsidR="00C80AD9" w:rsidRPr="00A83274" w:rsidTr="00B74F92">
        <w:trPr>
          <w:trHeight w:val="495"/>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Б3.01(Г) Государственный экзамен</w:t>
            </w:r>
          </w:p>
          <w:p w:rsidR="00681C1C" w:rsidRPr="00A83274" w:rsidRDefault="00681C1C"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p w:rsidR="00E27675" w:rsidRPr="00A83274" w:rsidRDefault="00E27675"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соответствии с учебным планом по направлению подготовки 44.03.01 Педагогическое образование (уровень бакалавриата), направленность (профиль) программы  «Русский язык» в «Государственный экзамен» входит защита выпускной квалификационной работы, включая подготовку к процедуре защиты и процедуру защиты.</w:t>
            </w:r>
          </w:p>
          <w:p w:rsidR="00E27675" w:rsidRPr="00A83274" w:rsidRDefault="00E27675"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27675" w:rsidRPr="00A83274" w:rsidRDefault="00E27675"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Объем государственной итоговой аттестации - 9 з.е. (4 недели, 324 академических часов).</w:t>
            </w:r>
          </w:p>
        </w:tc>
      </w:tr>
      <w:tr w:rsidR="00C80AD9" w:rsidRPr="00A83274" w:rsidTr="00B74F92">
        <w:trPr>
          <w:trHeight w:val="49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Б3.02(Д) Защита выпускной квалификационной работы</w:t>
            </w:r>
          </w:p>
          <w:p w:rsidR="00E27675" w:rsidRPr="00A83274" w:rsidRDefault="00E27675" w:rsidP="00A83274">
            <w:pPr>
              <w:spacing w:after="0" w:line="240" w:lineRule="auto"/>
              <w:contextualSpacing/>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 соответствии с учебным планом по направлению подготовки 44.03.01 Педагогическое образование (уровень бакалавриата), направленность (профиль) программы  «Русский язык». Решением Ученого совета Академии (протокол №11 от 27.06.2016г.) государственный экзамен не включён в состав государственной итоговой аттестации.</w:t>
            </w:r>
          </w:p>
          <w:p w:rsidR="00E27675" w:rsidRPr="00A83274" w:rsidRDefault="00E27675" w:rsidP="00A83274">
            <w:pPr>
              <w:spacing w:after="0"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Объем государственной итоговой аттестации - 9 з.е. (</w:t>
            </w:r>
            <w:r w:rsidR="004C6A31" w:rsidRPr="00A83274">
              <w:rPr>
                <w:rFonts w:ascii="Times New Roman" w:eastAsia="Times New Roman" w:hAnsi="Times New Roman" w:cs="Times New Roman"/>
                <w:sz w:val="24"/>
                <w:szCs w:val="24"/>
              </w:rPr>
              <w:t>6</w:t>
            </w:r>
            <w:r w:rsidRPr="00A83274">
              <w:rPr>
                <w:rFonts w:ascii="Times New Roman" w:eastAsia="Times New Roman" w:hAnsi="Times New Roman" w:cs="Times New Roman"/>
                <w:sz w:val="24"/>
                <w:szCs w:val="24"/>
              </w:rPr>
              <w:t xml:space="preserve"> недел</w:t>
            </w:r>
            <w:r w:rsidR="004C6A31" w:rsidRPr="00A83274">
              <w:rPr>
                <w:rFonts w:ascii="Times New Roman" w:eastAsia="Times New Roman" w:hAnsi="Times New Roman" w:cs="Times New Roman"/>
                <w:sz w:val="24"/>
                <w:szCs w:val="24"/>
              </w:rPr>
              <w:t>ь</w:t>
            </w:r>
            <w:r w:rsidRPr="00A83274">
              <w:rPr>
                <w:rFonts w:ascii="Times New Roman" w:eastAsia="Times New Roman" w:hAnsi="Times New Roman" w:cs="Times New Roman"/>
                <w:sz w:val="24"/>
                <w:szCs w:val="24"/>
              </w:rPr>
              <w:t>, 324 академических часов).</w:t>
            </w:r>
          </w:p>
        </w:tc>
      </w:tr>
    </w:tbl>
    <w:p w:rsidR="00936A20" w:rsidRPr="00A83274" w:rsidRDefault="00936A20" w:rsidP="00A83274">
      <w:pPr>
        <w:spacing w:after="0" w:line="240" w:lineRule="auto"/>
        <w:ind w:firstLine="709"/>
        <w:jc w:val="center"/>
        <w:rPr>
          <w:rFonts w:ascii="Times New Roman" w:eastAsia="Times New Roman" w:hAnsi="Times New Roman" w:cs="Times New Roman"/>
          <w:bCs/>
          <w:sz w:val="24"/>
          <w:szCs w:val="24"/>
        </w:rPr>
      </w:pPr>
    </w:p>
    <w:p w:rsidR="00936A20" w:rsidRPr="00A83274" w:rsidRDefault="00936A20" w:rsidP="00A83274">
      <w:pPr>
        <w:spacing w:after="0" w:line="240" w:lineRule="auto"/>
        <w:ind w:firstLine="709"/>
        <w:jc w:val="center"/>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ФТД. Факультативы</w:t>
      </w:r>
    </w:p>
    <w:tbl>
      <w:tblPr>
        <w:tblW w:w="9371" w:type="dxa"/>
        <w:tblInd w:w="93" w:type="dxa"/>
        <w:tblLook w:val="04A0" w:firstRow="1" w:lastRow="0" w:firstColumn="1" w:lastColumn="0" w:noHBand="0" w:noVBand="1"/>
      </w:tblPr>
      <w:tblGrid>
        <w:gridCol w:w="9371"/>
      </w:tblGrid>
      <w:tr w:rsidR="00C80AD9" w:rsidRPr="00A83274" w:rsidTr="00B74F92">
        <w:trPr>
          <w:trHeight w:val="330"/>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ФТД.01 Этика профессиональной деятельности педагога</w:t>
            </w:r>
          </w:p>
          <w:p w:rsidR="00EB7776" w:rsidRPr="00A83274" w:rsidRDefault="00EB7776"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Предмет и задачи педагогической этики.</w:t>
            </w:r>
          </w:p>
          <w:p w:rsidR="002B19AC" w:rsidRDefault="002B19AC" w:rsidP="00A83274">
            <w:pPr>
              <w:spacing w:after="0" w:line="240" w:lineRule="auto"/>
              <w:contextualSpacing/>
              <w:rPr>
                <w:rFonts w:ascii="Times New Roman" w:eastAsia="Times New Roman" w:hAnsi="Times New Roman" w:cs="Times New Roman"/>
                <w:sz w:val="24"/>
                <w:szCs w:val="24"/>
              </w:rPr>
            </w:pPr>
            <w:r w:rsidRPr="00F821E7">
              <w:rPr>
                <w:rFonts w:ascii="Times New Roman" w:hAnsi="Times New Roman" w:cs="Times New Roman"/>
                <w:color w:val="000000"/>
                <w:sz w:val="24"/>
                <w:szCs w:val="24"/>
              </w:rPr>
              <w:t>Профессиональная этика  в системе прикладного этического знания</w:t>
            </w:r>
            <w:r>
              <w:rPr>
                <w:rFonts w:ascii="Times New Roman" w:hAnsi="Times New Roman" w:cs="Times New Roman"/>
                <w:color w:val="000000"/>
                <w:sz w:val="24"/>
                <w:szCs w:val="24"/>
              </w:rPr>
              <w:t>.</w:t>
            </w:r>
          </w:p>
          <w:p w:rsidR="00EB7776" w:rsidRPr="00A83274" w:rsidRDefault="00EB7776"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Зарождение и развитие педагогической этики.</w:t>
            </w:r>
          </w:p>
          <w:p w:rsidR="00EB7776" w:rsidRPr="00A83274" w:rsidRDefault="00EB7776"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Структура и свойства морали как специфические формы общественных отношений.</w:t>
            </w:r>
          </w:p>
          <w:p w:rsidR="00EB7776" w:rsidRPr="00A83274" w:rsidRDefault="00EB7776"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Основные принципы педагогической морали и категории педагогической этики.</w:t>
            </w:r>
          </w:p>
          <w:p w:rsidR="00EB7776" w:rsidRDefault="00EB7776" w:rsidP="00A83274">
            <w:pPr>
              <w:spacing w:after="0" w:line="240" w:lineRule="auto"/>
              <w:contextualSpacing/>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Функции педагогической морали.</w:t>
            </w:r>
          </w:p>
          <w:p w:rsidR="0020221E" w:rsidRPr="00A83274" w:rsidRDefault="002B19AC" w:rsidP="00A83274">
            <w:pPr>
              <w:spacing w:after="0" w:line="240" w:lineRule="auto"/>
              <w:contextualSpacing/>
              <w:rPr>
                <w:rFonts w:ascii="Times New Roman" w:eastAsia="Times New Roman" w:hAnsi="Times New Roman" w:cs="Times New Roman"/>
                <w:sz w:val="24"/>
                <w:szCs w:val="24"/>
              </w:rPr>
            </w:pPr>
            <w:r w:rsidRPr="00F821E7">
              <w:rPr>
                <w:rFonts w:ascii="Times New Roman" w:hAnsi="Times New Roman" w:cs="Times New Roman"/>
                <w:color w:val="000000"/>
                <w:sz w:val="24"/>
                <w:szCs w:val="24"/>
              </w:rPr>
              <w:t>Этика в системе отношений  «педагог-педагог»</w:t>
            </w:r>
          </w:p>
        </w:tc>
      </w:tr>
      <w:tr w:rsidR="00C80AD9"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ФТД.02 Противодействие коррупции в образовательной сфере</w:t>
            </w:r>
          </w:p>
          <w:p w:rsidR="008F2133" w:rsidRPr="00A83274" w:rsidRDefault="008F2133" w:rsidP="00A83274">
            <w:pPr>
              <w:spacing w:after="0" w:line="240" w:lineRule="auto"/>
              <w:jc w:val="both"/>
              <w:rPr>
                <w:rFonts w:ascii="Times New Roman" w:eastAsia="Times New Roman" w:hAnsi="Times New Roman" w:cs="Times New Roman"/>
                <w:bCs/>
                <w:sz w:val="24"/>
                <w:szCs w:val="24"/>
              </w:rPr>
            </w:pPr>
            <w:r w:rsidRPr="00A83274">
              <w:rPr>
                <w:rFonts w:ascii="Times New Roman" w:hAnsi="Times New Roman" w:cs="Times New Roman"/>
                <w:bCs/>
                <w:sz w:val="24"/>
                <w:szCs w:val="24"/>
              </w:rPr>
              <w:t>Сущность, природа  и последствия коррупции в образовательной сфере</w:t>
            </w:r>
          </w:p>
          <w:p w:rsidR="008F2133" w:rsidRPr="00A83274" w:rsidRDefault="008F2133"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A83274">
              <w:rPr>
                <w:rFonts w:ascii="Times New Roman" w:hAnsi="Times New Roman" w:cs="Times New Roman"/>
                <w:sz w:val="24"/>
                <w:szCs w:val="24"/>
              </w:rPr>
              <w:t xml:space="preserve"> Международные стандарты противодействия коррупции. </w:t>
            </w:r>
            <w:r w:rsidRPr="00A83274">
              <w:rPr>
                <w:rFonts w:ascii="Times New Roman" w:eastAsia="Times New Roman" w:hAnsi="Times New Roman" w:cs="Times New Roman"/>
                <w:sz w:val="24"/>
                <w:szCs w:val="24"/>
              </w:rPr>
              <w:t xml:space="preserve">Основные способы борьбы с </w:t>
            </w:r>
            <w:r w:rsidRPr="00A83274">
              <w:rPr>
                <w:rFonts w:ascii="Times New Roman" w:hAnsi="Times New Roman" w:cs="Times New Roman"/>
                <w:sz w:val="24"/>
                <w:szCs w:val="24"/>
              </w:rPr>
              <w:t>ней</w:t>
            </w:r>
            <w:r w:rsidRPr="00A83274">
              <w:rPr>
                <w:rFonts w:ascii="Times New Roman" w:eastAsia="Times New Roman" w:hAnsi="Times New Roman" w:cs="Times New Roman"/>
                <w:sz w:val="24"/>
                <w:szCs w:val="24"/>
              </w:rPr>
              <w:t xml:space="preserve">. </w:t>
            </w:r>
          </w:p>
          <w:p w:rsidR="008F2133" w:rsidRPr="00A83274" w:rsidRDefault="008F2133" w:rsidP="00A83274">
            <w:pPr>
              <w:spacing w:after="0" w:line="240" w:lineRule="auto"/>
              <w:jc w:val="both"/>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Институциональные основы противодействия коррупции в образовательной сфере в РФ</w:t>
            </w:r>
          </w:p>
          <w:p w:rsidR="008F2133" w:rsidRPr="00A83274" w:rsidRDefault="008F2133"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bCs/>
                <w:iCs/>
                <w:color w:val="000000"/>
                <w:sz w:val="24"/>
                <w:szCs w:val="24"/>
              </w:rPr>
              <w:t xml:space="preserve">Основные нормативные правовые акты в сфере </w:t>
            </w:r>
            <w:r w:rsidRPr="00A83274">
              <w:rPr>
                <w:rFonts w:ascii="Times New Roman" w:eastAsia="Times New Roman" w:hAnsi="Times New Roman" w:cs="Times New Roman"/>
                <w:bCs/>
                <w:iCs/>
                <w:sz w:val="24"/>
                <w:szCs w:val="24"/>
              </w:rPr>
              <w:t>противодействии коррупции</w:t>
            </w:r>
            <w:r w:rsidRPr="00A83274">
              <w:rPr>
                <w:rFonts w:ascii="Times New Roman" w:hAnsi="Times New Roman" w:cs="Times New Roman"/>
                <w:bCs/>
                <w:iCs/>
                <w:sz w:val="24"/>
                <w:szCs w:val="24"/>
              </w:rPr>
              <w:t xml:space="preserve">. </w:t>
            </w:r>
            <w:r w:rsidRPr="00A83274">
              <w:rPr>
                <w:rFonts w:ascii="Times New Roman" w:eastAsia="Times New Roman" w:hAnsi="Times New Roman" w:cs="Times New Roman"/>
                <w:sz w:val="24"/>
                <w:szCs w:val="24"/>
              </w:rPr>
              <w:t>Система правовых средств противодеи̌ствия коррупции.</w:t>
            </w:r>
            <w:r w:rsidRPr="00A83274">
              <w:rPr>
                <w:rFonts w:ascii="Times New Roman" w:hAnsi="Times New Roman" w:cs="Times New Roman"/>
                <w:color w:val="00124E"/>
                <w:sz w:val="24"/>
                <w:szCs w:val="24"/>
              </w:rPr>
              <w:t xml:space="preserve"> </w:t>
            </w:r>
            <w:r w:rsidRPr="00A83274">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A83274">
              <w:rPr>
                <w:rFonts w:ascii="Times New Roman" w:hAnsi="Times New Roman" w:cs="Times New Roman"/>
                <w:sz w:val="24"/>
                <w:szCs w:val="24"/>
              </w:rPr>
              <w:t>.</w:t>
            </w:r>
            <w:r w:rsidRPr="00A83274">
              <w:rPr>
                <w:rFonts w:ascii="Times New Roman" w:hAnsi="Times New Roman" w:cs="Times New Roman"/>
                <w:bCs/>
                <w:sz w:val="24"/>
                <w:szCs w:val="24"/>
              </w:rPr>
              <w:t xml:space="preserve"> </w:t>
            </w:r>
            <w:r w:rsidRPr="00A83274">
              <w:rPr>
                <w:rFonts w:ascii="Times New Roman" w:hAnsi="Times New Roman" w:cs="Times New Roman"/>
                <w:color w:val="000000"/>
                <w:sz w:val="24"/>
                <w:szCs w:val="24"/>
              </w:rPr>
              <w:t>О</w:t>
            </w:r>
            <w:r w:rsidRPr="00A83274">
              <w:rPr>
                <w:rFonts w:ascii="Times New Roman" w:eastAsia="Times New Roman" w:hAnsi="Times New Roman" w:cs="Times New Roman"/>
                <w:color w:val="000000"/>
                <w:sz w:val="24"/>
                <w:szCs w:val="24"/>
              </w:rPr>
              <w:t xml:space="preserve">рганы государственной власти, участвующие в </w:t>
            </w:r>
            <w:r w:rsidRPr="00A83274">
              <w:rPr>
                <w:rFonts w:ascii="Times New Roman" w:hAnsi="Times New Roman" w:cs="Times New Roman"/>
                <w:color w:val="000000"/>
                <w:sz w:val="24"/>
                <w:szCs w:val="24"/>
              </w:rPr>
              <w:t xml:space="preserve">разработке и </w:t>
            </w:r>
            <w:r w:rsidRPr="00A83274">
              <w:rPr>
                <w:rFonts w:ascii="Times New Roman" w:eastAsia="Times New Roman" w:hAnsi="Times New Roman" w:cs="Times New Roman"/>
                <w:color w:val="000000"/>
                <w:sz w:val="24"/>
                <w:szCs w:val="24"/>
              </w:rPr>
              <w:t>реализации направлений государственной политики в сфере противодействия коррупции</w:t>
            </w:r>
            <w:r w:rsidRPr="00A83274">
              <w:rPr>
                <w:rFonts w:ascii="Times New Roman" w:hAnsi="Times New Roman" w:cs="Times New Roman"/>
                <w:color w:val="000000"/>
                <w:sz w:val="24"/>
                <w:szCs w:val="24"/>
              </w:rPr>
              <w:t>.</w:t>
            </w:r>
            <w:r w:rsidRPr="00A83274">
              <w:rPr>
                <w:rFonts w:ascii="Times New Roman" w:hAnsi="Times New Roman" w:cs="Times New Roman"/>
                <w:bCs/>
                <w:sz w:val="24"/>
                <w:szCs w:val="24"/>
              </w:rPr>
              <w:t xml:space="preserve"> </w:t>
            </w:r>
            <w:r w:rsidRPr="00A83274">
              <w:rPr>
                <w:rFonts w:ascii="Times New Roman" w:eastAsia="Times New Roman" w:hAnsi="Times New Roman" w:cs="Times New Roman"/>
                <w:bCs/>
                <w:sz w:val="24"/>
                <w:szCs w:val="24"/>
              </w:rPr>
              <w:t>Структура антикоррупционных программ</w:t>
            </w:r>
            <w:r w:rsidRPr="00A83274">
              <w:rPr>
                <w:rFonts w:ascii="Times New Roman" w:hAnsi="Times New Roman" w:cs="Times New Roman"/>
                <w:bCs/>
                <w:sz w:val="24"/>
                <w:szCs w:val="24"/>
              </w:rPr>
              <w:t xml:space="preserve"> органов власти</w:t>
            </w:r>
            <w:r w:rsidRPr="00A83274">
              <w:rPr>
                <w:rFonts w:ascii="Times New Roman" w:eastAsia="Times New Roman" w:hAnsi="Times New Roman" w:cs="Times New Roman"/>
                <w:bCs/>
                <w:sz w:val="24"/>
                <w:szCs w:val="24"/>
              </w:rPr>
              <w:t>.</w:t>
            </w:r>
            <w:r w:rsidRPr="00A83274">
              <w:rPr>
                <w:rFonts w:ascii="Times New Roman" w:hAnsi="Times New Roman" w:cs="Times New Roman"/>
                <w:bCs/>
                <w:sz w:val="24"/>
                <w:szCs w:val="24"/>
              </w:rPr>
              <w:t xml:space="preserve"> </w:t>
            </w:r>
            <w:r w:rsidRPr="00A83274">
              <w:rPr>
                <w:rFonts w:ascii="Times New Roman" w:hAnsi="Times New Roman" w:cs="Times New Roman"/>
                <w:color w:val="000000"/>
                <w:sz w:val="24"/>
                <w:szCs w:val="24"/>
              </w:rPr>
              <w:t>Роль в</w:t>
            </w:r>
            <w:r w:rsidRPr="00A83274">
              <w:rPr>
                <w:rFonts w:ascii="Times New Roman" w:eastAsia="Times New Roman" w:hAnsi="Times New Roman" w:cs="Times New Roman"/>
                <w:color w:val="000000"/>
                <w:sz w:val="24"/>
                <w:szCs w:val="24"/>
              </w:rPr>
              <w:t>едомственны</w:t>
            </w:r>
            <w:r w:rsidRPr="00A83274">
              <w:rPr>
                <w:rFonts w:ascii="Times New Roman" w:hAnsi="Times New Roman" w:cs="Times New Roman"/>
                <w:color w:val="000000"/>
                <w:sz w:val="24"/>
                <w:szCs w:val="24"/>
              </w:rPr>
              <w:t>х</w:t>
            </w:r>
            <w:r w:rsidRPr="00A83274">
              <w:rPr>
                <w:rFonts w:ascii="Times New Roman" w:eastAsia="Times New Roman" w:hAnsi="Times New Roman" w:cs="Times New Roman"/>
                <w:color w:val="000000"/>
                <w:sz w:val="24"/>
                <w:szCs w:val="24"/>
              </w:rPr>
              <w:t xml:space="preserve"> рабочи</w:t>
            </w:r>
            <w:r w:rsidRPr="00A83274">
              <w:rPr>
                <w:rFonts w:ascii="Times New Roman" w:hAnsi="Times New Roman" w:cs="Times New Roman"/>
                <w:color w:val="000000"/>
                <w:sz w:val="24"/>
                <w:szCs w:val="24"/>
              </w:rPr>
              <w:t>х</w:t>
            </w:r>
            <w:r w:rsidRPr="00A83274">
              <w:rPr>
                <w:rFonts w:ascii="Times New Roman" w:eastAsia="Times New Roman" w:hAnsi="Times New Roman" w:cs="Times New Roman"/>
                <w:color w:val="000000"/>
                <w:sz w:val="24"/>
                <w:szCs w:val="24"/>
              </w:rPr>
              <w:t xml:space="preserve"> групп, совещательны</w:t>
            </w:r>
            <w:r w:rsidRPr="00A83274">
              <w:rPr>
                <w:rFonts w:ascii="Times New Roman" w:hAnsi="Times New Roman" w:cs="Times New Roman"/>
                <w:color w:val="000000"/>
                <w:sz w:val="24"/>
                <w:szCs w:val="24"/>
              </w:rPr>
              <w:t>х</w:t>
            </w:r>
            <w:r w:rsidRPr="00A83274">
              <w:rPr>
                <w:rFonts w:ascii="Times New Roman" w:eastAsia="Times New Roman" w:hAnsi="Times New Roman" w:cs="Times New Roman"/>
                <w:color w:val="000000"/>
                <w:sz w:val="24"/>
                <w:szCs w:val="24"/>
              </w:rPr>
              <w:t xml:space="preserve"> и экспертны</w:t>
            </w:r>
            <w:r w:rsidRPr="00A83274">
              <w:rPr>
                <w:rFonts w:ascii="Times New Roman" w:hAnsi="Times New Roman" w:cs="Times New Roman"/>
                <w:color w:val="000000"/>
                <w:sz w:val="24"/>
                <w:szCs w:val="24"/>
              </w:rPr>
              <w:t>х</w:t>
            </w:r>
            <w:r w:rsidRPr="00A83274">
              <w:rPr>
                <w:rFonts w:ascii="Times New Roman" w:eastAsia="Times New Roman" w:hAnsi="Times New Roman" w:cs="Times New Roman"/>
                <w:color w:val="000000"/>
                <w:sz w:val="24"/>
                <w:szCs w:val="24"/>
              </w:rPr>
              <w:t xml:space="preserve"> комисси</w:t>
            </w:r>
            <w:r w:rsidRPr="00A83274">
              <w:rPr>
                <w:rFonts w:ascii="Times New Roman" w:hAnsi="Times New Roman" w:cs="Times New Roman"/>
                <w:color w:val="000000"/>
                <w:sz w:val="24"/>
                <w:szCs w:val="24"/>
              </w:rPr>
              <w:t xml:space="preserve">й в </w:t>
            </w:r>
            <w:r w:rsidRPr="00A83274">
              <w:rPr>
                <w:rFonts w:ascii="Times New Roman" w:eastAsia="Times New Roman" w:hAnsi="Times New Roman" w:cs="Times New Roman"/>
                <w:color w:val="000000"/>
                <w:sz w:val="24"/>
                <w:szCs w:val="24"/>
              </w:rPr>
              <w:t>противодействи</w:t>
            </w:r>
            <w:r w:rsidRPr="00A83274">
              <w:rPr>
                <w:rFonts w:ascii="Times New Roman" w:hAnsi="Times New Roman" w:cs="Times New Roman"/>
                <w:color w:val="000000"/>
                <w:sz w:val="24"/>
                <w:szCs w:val="24"/>
              </w:rPr>
              <w:t>и коррупции. И</w:t>
            </w:r>
            <w:r w:rsidRPr="00A83274">
              <w:rPr>
                <w:rFonts w:ascii="Times New Roman" w:eastAsia="Times New Roman" w:hAnsi="Times New Roman" w:cs="Times New Roman"/>
                <w:color w:val="000000"/>
                <w:sz w:val="24"/>
                <w:szCs w:val="24"/>
              </w:rPr>
              <w:t>нституты гражданского общества</w:t>
            </w:r>
            <w:r w:rsidRPr="00A83274">
              <w:rPr>
                <w:rFonts w:ascii="Times New Roman" w:hAnsi="Times New Roman" w:cs="Times New Roman"/>
                <w:color w:val="000000"/>
                <w:sz w:val="24"/>
                <w:szCs w:val="24"/>
              </w:rPr>
              <w:t xml:space="preserve"> как субъекты</w:t>
            </w:r>
            <w:r w:rsidRPr="00A83274">
              <w:rPr>
                <w:rFonts w:ascii="Times New Roman" w:eastAsia="Times New Roman" w:hAnsi="Times New Roman" w:cs="Times New Roman"/>
                <w:color w:val="000000"/>
                <w:sz w:val="24"/>
                <w:szCs w:val="24"/>
              </w:rPr>
              <w:t xml:space="preserve"> общественного контроля.</w:t>
            </w:r>
            <w:r w:rsidRPr="00A83274">
              <w:rPr>
                <w:rFonts w:ascii="Times New Roman" w:hAnsi="Times New Roman" w:cs="Times New Roman"/>
                <w:sz w:val="24"/>
                <w:szCs w:val="24"/>
              </w:rPr>
              <w:t xml:space="preserve"> </w:t>
            </w:r>
            <w:r w:rsidRPr="00A83274">
              <w:rPr>
                <w:rFonts w:ascii="Times New Roman" w:eastAsia="Times New Roman" w:hAnsi="Times New Roman" w:cs="Times New Roman"/>
                <w:sz w:val="24"/>
                <w:szCs w:val="24"/>
              </w:rPr>
              <w:t>Политика государства в сфере взаимодействия институтов гражданского общества и органов власти.</w:t>
            </w:r>
          </w:p>
          <w:p w:rsidR="008F2133" w:rsidRPr="00A83274" w:rsidRDefault="008F2133" w:rsidP="00A83274">
            <w:pPr>
              <w:spacing w:after="0" w:line="240" w:lineRule="auto"/>
              <w:jc w:val="both"/>
              <w:rPr>
                <w:rFonts w:ascii="Times New Roman" w:eastAsia="Times New Roman" w:hAnsi="Times New Roman" w:cs="Times New Roman"/>
                <w:bCs/>
                <w:sz w:val="24"/>
                <w:szCs w:val="24"/>
              </w:rPr>
            </w:pPr>
            <w:r w:rsidRPr="00A83274">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A83274">
              <w:rPr>
                <w:rFonts w:ascii="Times New Roman" w:hAnsi="Times New Roman" w:cs="Times New Roman"/>
                <w:bCs/>
                <w:sz w:val="24"/>
                <w:szCs w:val="24"/>
              </w:rPr>
              <w:t>в РФ</w:t>
            </w:r>
          </w:p>
          <w:p w:rsidR="008F2133" w:rsidRPr="00A83274" w:rsidRDefault="008F2133" w:rsidP="00A83274">
            <w:pPr>
              <w:spacing w:after="0" w:line="240" w:lineRule="auto"/>
              <w:ind w:firstLine="709"/>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A83274">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A83274">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p w:rsidR="008F2133" w:rsidRPr="00A83274" w:rsidRDefault="008F2133" w:rsidP="00A83274">
            <w:pPr>
              <w:spacing w:after="0" w:line="240" w:lineRule="auto"/>
              <w:ind w:firstLine="709"/>
              <w:rPr>
                <w:rFonts w:ascii="Times New Roman" w:eastAsia="Times New Roman" w:hAnsi="Times New Roman" w:cs="Times New Roman"/>
                <w:sz w:val="24"/>
                <w:szCs w:val="24"/>
              </w:rPr>
            </w:pPr>
          </w:p>
        </w:tc>
      </w:tr>
      <w:tr w:rsidR="00C80AD9" w:rsidRPr="00A83274" w:rsidTr="00897344">
        <w:trPr>
          <w:trHeight w:val="330"/>
        </w:trPr>
        <w:tc>
          <w:tcPr>
            <w:tcW w:w="9371" w:type="dxa"/>
            <w:tcBorders>
              <w:top w:val="nil"/>
              <w:left w:val="single" w:sz="4" w:space="0" w:color="auto"/>
              <w:bottom w:val="nil"/>
              <w:right w:val="single" w:sz="4" w:space="0" w:color="auto"/>
            </w:tcBorders>
            <w:shd w:val="clear" w:color="auto" w:fill="auto"/>
            <w:vAlign w:val="center"/>
            <w:hideMark/>
          </w:tcPr>
          <w:p w:rsidR="00C80AD9" w:rsidRPr="00A83274" w:rsidRDefault="00C80AD9" w:rsidP="00A83274">
            <w:pPr>
              <w:spacing w:after="0" w:line="240" w:lineRule="auto"/>
              <w:ind w:firstLine="709"/>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ФТД.03 Стратегии противодействия международному терроризму</w:t>
            </w:r>
          </w:p>
          <w:p w:rsidR="00DE42A1" w:rsidRPr="00A83274" w:rsidRDefault="00DE42A1" w:rsidP="00A83274">
            <w:pPr>
              <w:spacing w:after="0" w:line="240" w:lineRule="auto"/>
              <w:rPr>
                <w:rFonts w:ascii="Times New Roman" w:hAnsi="Times New Roman" w:cs="Times New Roman"/>
                <w:sz w:val="24"/>
                <w:szCs w:val="24"/>
              </w:rPr>
            </w:pPr>
            <w:r w:rsidRPr="00A83274">
              <w:rPr>
                <w:rFonts w:ascii="Times New Roman" w:hAnsi="Times New Roman" w:cs="Times New Roman"/>
                <w:sz w:val="24"/>
                <w:szCs w:val="24"/>
              </w:rPr>
              <w:t>Терроризм и экстремизм как глобальная проблема современности</w:t>
            </w:r>
          </w:p>
          <w:p w:rsidR="00DE42A1" w:rsidRPr="00A83274" w:rsidRDefault="00DE42A1" w:rsidP="00A83274">
            <w:pPr>
              <w:spacing w:after="0" w:line="240" w:lineRule="auto"/>
              <w:rPr>
                <w:rFonts w:ascii="Times New Roman" w:hAnsi="Times New Roman" w:cs="Times New Roman"/>
                <w:sz w:val="24"/>
                <w:szCs w:val="24"/>
              </w:rPr>
            </w:pPr>
            <w:r w:rsidRPr="00A83274">
              <w:rPr>
                <w:rFonts w:ascii="Times New Roman" w:hAnsi="Times New Roman" w:cs="Times New Roman"/>
                <w:sz w:val="24"/>
                <w:szCs w:val="24"/>
              </w:rPr>
              <w:t>Зарубежный опыт противодействия терроризму и экстремизму</w:t>
            </w:r>
          </w:p>
          <w:p w:rsidR="00DE42A1" w:rsidRPr="00A83274" w:rsidRDefault="00DE42A1" w:rsidP="00A83274">
            <w:pPr>
              <w:spacing w:after="0" w:line="240" w:lineRule="auto"/>
              <w:rPr>
                <w:rFonts w:ascii="Times New Roman" w:hAnsi="Times New Roman" w:cs="Times New Roman"/>
                <w:sz w:val="24"/>
                <w:szCs w:val="24"/>
              </w:rPr>
            </w:pPr>
            <w:r w:rsidRPr="00A83274">
              <w:rPr>
                <w:rFonts w:ascii="Times New Roman" w:hAnsi="Times New Roman" w:cs="Times New Roman"/>
                <w:sz w:val="24"/>
                <w:szCs w:val="24"/>
              </w:rPr>
              <w:t>Основы антитеррористической политики российского государства</w:t>
            </w:r>
          </w:p>
          <w:p w:rsidR="00DE42A1" w:rsidRPr="00A83274" w:rsidRDefault="00DE42A1" w:rsidP="00A83274">
            <w:pPr>
              <w:spacing w:after="0" w:line="240" w:lineRule="auto"/>
              <w:rPr>
                <w:rFonts w:ascii="Times New Roman" w:hAnsi="Times New Roman" w:cs="Times New Roman"/>
                <w:sz w:val="24"/>
                <w:szCs w:val="24"/>
              </w:rPr>
            </w:pPr>
            <w:r w:rsidRPr="00A83274">
              <w:rPr>
                <w:rFonts w:ascii="Times New Roman" w:hAnsi="Times New Roman" w:cs="Times New Roman"/>
                <w:sz w:val="24"/>
                <w:szCs w:val="24"/>
              </w:rPr>
              <w:t>Роль информационной среды в противодействии терроризму</w:t>
            </w:r>
          </w:p>
          <w:p w:rsidR="00DE42A1" w:rsidRPr="00A83274" w:rsidRDefault="00DE42A1" w:rsidP="00A83274">
            <w:pPr>
              <w:spacing w:after="0" w:line="240" w:lineRule="auto"/>
              <w:rPr>
                <w:rFonts w:ascii="Times New Roman" w:hAnsi="Times New Roman" w:cs="Times New Roman"/>
                <w:sz w:val="24"/>
                <w:szCs w:val="24"/>
              </w:rPr>
            </w:pPr>
            <w:r w:rsidRPr="00A83274">
              <w:rPr>
                <w:rFonts w:ascii="Times New Roman" w:hAnsi="Times New Roman" w:cs="Times New Roman"/>
                <w:sz w:val="24"/>
                <w:szCs w:val="24"/>
              </w:rPr>
              <w:t>Безопасность личности в условиях террористической угрозы</w:t>
            </w:r>
          </w:p>
          <w:p w:rsidR="00DE42A1" w:rsidRPr="00A83274" w:rsidRDefault="00DE42A1" w:rsidP="00A83274">
            <w:pPr>
              <w:spacing w:after="0" w:line="240" w:lineRule="auto"/>
              <w:rPr>
                <w:rFonts w:ascii="Times New Roman" w:hAnsi="Times New Roman" w:cs="Times New Roman"/>
                <w:sz w:val="24"/>
                <w:szCs w:val="24"/>
              </w:rPr>
            </w:pPr>
            <w:r w:rsidRPr="00A83274">
              <w:rPr>
                <w:rFonts w:ascii="Times New Roman" w:hAnsi="Times New Roman" w:cs="Times New Roman"/>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p>
          <w:p w:rsidR="00DE42A1" w:rsidRPr="00A83274" w:rsidRDefault="00DE42A1" w:rsidP="00A83274">
            <w:pPr>
              <w:spacing w:after="0" w:line="240" w:lineRule="auto"/>
              <w:rPr>
                <w:rFonts w:ascii="Times New Roman" w:hAnsi="Times New Roman" w:cs="Times New Roman"/>
                <w:sz w:val="24"/>
                <w:szCs w:val="24"/>
              </w:rPr>
            </w:pPr>
            <w:r w:rsidRPr="00A83274">
              <w:rPr>
                <w:rFonts w:ascii="Times New Roman" w:hAnsi="Times New Roman" w:cs="Times New Roman"/>
                <w:sz w:val="24"/>
                <w:szCs w:val="24"/>
              </w:rPr>
              <w:t>Уголовная ответственность за совершение преступлений, связанных с террористической деятельностью</w:t>
            </w:r>
          </w:p>
          <w:p w:rsidR="00DE42A1" w:rsidRPr="00A83274" w:rsidRDefault="00DE42A1" w:rsidP="00A83274">
            <w:pPr>
              <w:spacing w:after="0" w:line="240" w:lineRule="auto"/>
              <w:rPr>
                <w:rFonts w:ascii="Times New Roman" w:hAnsi="Times New Roman" w:cs="Times New Roman"/>
                <w:sz w:val="24"/>
                <w:szCs w:val="24"/>
              </w:rPr>
            </w:pPr>
            <w:r w:rsidRPr="00A83274">
              <w:rPr>
                <w:rFonts w:ascii="Times New Roman" w:hAnsi="Times New Roman" w:cs="Times New Roman"/>
                <w:sz w:val="24"/>
                <w:szCs w:val="24"/>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DE42A1" w:rsidRPr="00A83274" w:rsidRDefault="00DE42A1" w:rsidP="00A83274">
            <w:pPr>
              <w:spacing w:after="0" w:line="240" w:lineRule="auto"/>
              <w:rPr>
                <w:rFonts w:ascii="Times New Roman" w:hAnsi="Times New Roman" w:cs="Times New Roman"/>
                <w:sz w:val="24"/>
                <w:szCs w:val="24"/>
              </w:rPr>
            </w:pPr>
            <w:r w:rsidRPr="00A83274">
              <w:rPr>
                <w:rFonts w:ascii="Times New Roman" w:hAnsi="Times New Roman" w:cs="Times New Roman"/>
                <w:sz w:val="24"/>
                <w:szCs w:val="24"/>
              </w:rPr>
              <w:t>Формы проявления девиантного поведения и способы социального контроля. Наркомания и токсикомания как формы проявления девиантного поведения</w:t>
            </w:r>
          </w:p>
          <w:p w:rsidR="00DE42A1" w:rsidRPr="00A83274" w:rsidRDefault="00DE42A1" w:rsidP="00A83274">
            <w:pPr>
              <w:spacing w:after="0" w:line="240" w:lineRule="auto"/>
              <w:ind w:firstLine="709"/>
              <w:rPr>
                <w:rFonts w:ascii="Times New Roman" w:eastAsia="Times New Roman" w:hAnsi="Times New Roman" w:cs="Times New Roman"/>
                <w:sz w:val="24"/>
                <w:szCs w:val="24"/>
              </w:rPr>
            </w:pPr>
          </w:p>
        </w:tc>
      </w:tr>
      <w:tr w:rsidR="00897344" w:rsidRPr="00A83274" w:rsidTr="00B74F92">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897344" w:rsidRPr="00A83274" w:rsidRDefault="00897344" w:rsidP="00A83274">
            <w:pPr>
              <w:spacing w:after="0" w:line="240" w:lineRule="auto"/>
              <w:jc w:val="center"/>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ФТД.04 Организация добровольческой (волонтерской) деятельности и взаимодействие с социально ориентированными НКО</w:t>
            </w:r>
          </w:p>
          <w:p w:rsidR="00897344" w:rsidRPr="00A83274" w:rsidRDefault="00897344"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Волонтёрство как ресурс личностного роста и общественного развития</w:t>
            </w:r>
          </w:p>
          <w:p w:rsidR="00897344" w:rsidRPr="00A83274" w:rsidRDefault="00897344"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Многообразие форм добровольческой (волонтерской) деятельности</w:t>
            </w:r>
          </w:p>
          <w:p w:rsidR="00897344" w:rsidRPr="00A83274" w:rsidRDefault="00897344" w:rsidP="00A83274">
            <w:pPr>
              <w:spacing w:after="0" w:line="240" w:lineRule="auto"/>
              <w:jc w:val="both"/>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Организация работы с волонтерами</w:t>
            </w:r>
          </w:p>
          <w:p w:rsidR="00897344" w:rsidRPr="00A83274" w:rsidRDefault="00897344" w:rsidP="00A83274">
            <w:pPr>
              <w:spacing w:line="240" w:lineRule="auto"/>
              <w:rPr>
                <w:rFonts w:ascii="Times New Roman" w:eastAsia="Times New Roman" w:hAnsi="Times New Roman" w:cs="Times New Roman"/>
                <w:sz w:val="24"/>
                <w:szCs w:val="24"/>
              </w:rPr>
            </w:pPr>
            <w:r w:rsidRPr="00A83274">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897344" w:rsidRPr="00A83274" w:rsidRDefault="00897344" w:rsidP="00A83274">
            <w:pPr>
              <w:spacing w:after="0" w:line="240" w:lineRule="auto"/>
              <w:ind w:firstLine="709"/>
              <w:jc w:val="center"/>
              <w:rPr>
                <w:rFonts w:ascii="Times New Roman" w:eastAsia="Times New Roman" w:hAnsi="Times New Roman" w:cs="Times New Roman"/>
                <w:sz w:val="24"/>
                <w:szCs w:val="24"/>
              </w:rPr>
            </w:pPr>
          </w:p>
        </w:tc>
      </w:tr>
    </w:tbl>
    <w:p w:rsidR="00936A20" w:rsidRPr="00A83274" w:rsidRDefault="00936A20" w:rsidP="00A83274">
      <w:pPr>
        <w:spacing w:after="0" w:line="240" w:lineRule="auto"/>
        <w:ind w:firstLine="709"/>
        <w:jc w:val="center"/>
        <w:rPr>
          <w:rFonts w:ascii="Times New Roman" w:eastAsia="Times New Roman" w:hAnsi="Times New Roman" w:cs="Times New Roman"/>
          <w:bCs/>
          <w:sz w:val="24"/>
          <w:szCs w:val="24"/>
        </w:rPr>
      </w:pPr>
    </w:p>
    <w:sectPr w:rsidR="00936A20" w:rsidRPr="00A83274"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E2"/>
    <w:multiLevelType w:val="hybridMultilevel"/>
    <w:tmpl w:val="B73C1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E00BE"/>
    <w:multiLevelType w:val="hybridMultilevel"/>
    <w:tmpl w:val="F02EA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 w15:restartNumberingAfterBreak="0">
    <w:nsid w:val="0F9F7EED"/>
    <w:multiLevelType w:val="hybridMultilevel"/>
    <w:tmpl w:val="E3140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B13F0A"/>
    <w:multiLevelType w:val="hybridMultilevel"/>
    <w:tmpl w:val="8C68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A623BD"/>
    <w:multiLevelType w:val="singleLevel"/>
    <w:tmpl w:val="BA422EEC"/>
    <w:lvl w:ilvl="0">
      <w:start w:val="1"/>
      <w:numFmt w:val="decimal"/>
      <w:lvlText w:val="%1."/>
      <w:lvlJc w:val="left"/>
      <w:pPr>
        <w:tabs>
          <w:tab w:val="num" w:pos="360"/>
        </w:tabs>
        <w:ind w:left="360" w:hanging="360"/>
      </w:pPr>
    </w:lvl>
  </w:abstractNum>
  <w:abstractNum w:abstractNumId="7"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38725BC"/>
    <w:multiLevelType w:val="hybridMultilevel"/>
    <w:tmpl w:val="CA0CA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41F6113"/>
    <w:multiLevelType w:val="hybridMultilevel"/>
    <w:tmpl w:val="E028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19642F"/>
    <w:multiLevelType w:val="hybridMultilevel"/>
    <w:tmpl w:val="13E23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23983"/>
    <w:multiLevelType w:val="hybridMultilevel"/>
    <w:tmpl w:val="A99418CC"/>
    <w:lvl w:ilvl="0" w:tplc="B958F4C8">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B26DC4"/>
    <w:multiLevelType w:val="hybridMultilevel"/>
    <w:tmpl w:val="D324A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10E1FE6"/>
    <w:multiLevelType w:val="hybridMultilevel"/>
    <w:tmpl w:val="660AE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15439"/>
    <w:multiLevelType w:val="hybridMultilevel"/>
    <w:tmpl w:val="ECA2996A"/>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D6E5BCE"/>
    <w:multiLevelType w:val="hybridMultilevel"/>
    <w:tmpl w:val="0C103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4924DFD"/>
    <w:multiLevelType w:val="hybridMultilevel"/>
    <w:tmpl w:val="F454D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86D5026"/>
    <w:multiLevelType w:val="hybridMultilevel"/>
    <w:tmpl w:val="E96A12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8996B79"/>
    <w:multiLevelType w:val="hybridMultilevel"/>
    <w:tmpl w:val="D4EA9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EDF08F5"/>
    <w:multiLevelType w:val="hybridMultilevel"/>
    <w:tmpl w:val="B8121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0F34A48"/>
    <w:multiLevelType w:val="hybridMultilevel"/>
    <w:tmpl w:val="31CCB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A5367BE"/>
    <w:multiLevelType w:val="hybridMultilevel"/>
    <w:tmpl w:val="E18E8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D623A2C"/>
    <w:multiLevelType w:val="multilevel"/>
    <w:tmpl w:val="BDFA9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22B5FD3"/>
    <w:multiLevelType w:val="multilevel"/>
    <w:tmpl w:val="A91048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885746E"/>
    <w:multiLevelType w:val="hybridMultilevel"/>
    <w:tmpl w:val="48F8B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133A2F"/>
    <w:multiLevelType w:val="hybridMultilevel"/>
    <w:tmpl w:val="3F087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32"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33" w15:restartNumberingAfterBreak="0">
    <w:nsid w:val="783438C3"/>
    <w:multiLevelType w:val="hybridMultilevel"/>
    <w:tmpl w:val="63EE3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9266998"/>
    <w:multiLevelType w:val="hybridMultilevel"/>
    <w:tmpl w:val="049E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EF2607A"/>
    <w:multiLevelType w:val="hybridMultilevel"/>
    <w:tmpl w:val="3FAAB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0"/>
  </w:num>
  <w:num w:numId="3">
    <w:abstractNumId w:val="7"/>
  </w:num>
  <w:num w:numId="4">
    <w:abstractNumId w:val="18"/>
  </w:num>
  <w:num w:numId="5">
    <w:abstractNumId w:val="11"/>
  </w:num>
  <w:num w:numId="6">
    <w:abstractNumId w:val="36"/>
  </w:num>
  <w:num w:numId="7">
    <w:abstractNumId w:val="1"/>
  </w:num>
  <w:num w:numId="8">
    <w:abstractNumId w:val="15"/>
  </w:num>
  <w:num w:numId="9">
    <w:abstractNumId w:val="30"/>
  </w:num>
  <w:num w:numId="10">
    <w:abstractNumId w:val="31"/>
  </w:num>
  <w:num w:numId="11">
    <w:abstractNumId w:val="32"/>
  </w:num>
  <w:num w:numId="12">
    <w:abstractNumId w:val="6"/>
  </w:num>
  <w:num w:numId="13">
    <w:abstractNumId w:val="27"/>
  </w:num>
  <w:num w:numId="14">
    <w:abstractNumId w:val="26"/>
  </w:num>
  <w:num w:numId="15">
    <w:abstractNumId w:val="12"/>
  </w:num>
  <w:num w:numId="16">
    <w:abstractNumId w:val="8"/>
  </w:num>
  <w:num w:numId="17">
    <w:abstractNumId w:val="29"/>
  </w:num>
  <w:num w:numId="18">
    <w:abstractNumId w:val="14"/>
  </w:num>
  <w:num w:numId="19">
    <w:abstractNumId w:val="5"/>
  </w:num>
  <w:num w:numId="20">
    <w:abstractNumId w:val="24"/>
  </w:num>
  <w:num w:numId="21">
    <w:abstractNumId w:val="25"/>
  </w:num>
  <w:num w:numId="22">
    <w:abstractNumId w:val="21"/>
  </w:num>
  <w:num w:numId="23">
    <w:abstractNumId w:val="16"/>
  </w:num>
  <w:num w:numId="24">
    <w:abstractNumId w:val="10"/>
  </w:num>
  <w:num w:numId="25">
    <w:abstractNumId w:val="4"/>
  </w:num>
  <w:num w:numId="26">
    <w:abstractNumId w:val="17"/>
  </w:num>
  <w:num w:numId="27">
    <w:abstractNumId w:val="0"/>
  </w:num>
  <w:num w:numId="28">
    <w:abstractNumId w:val="23"/>
  </w:num>
  <w:num w:numId="29">
    <w:abstractNumId w:val="9"/>
  </w:num>
  <w:num w:numId="30">
    <w:abstractNumId w:val="22"/>
  </w:num>
  <w:num w:numId="31">
    <w:abstractNumId w:val="2"/>
  </w:num>
  <w:num w:numId="32">
    <w:abstractNumId w:val="35"/>
  </w:num>
  <w:num w:numId="33">
    <w:abstractNumId w:val="19"/>
  </w:num>
  <w:num w:numId="34">
    <w:abstractNumId w:val="33"/>
  </w:num>
  <w:num w:numId="35">
    <w:abstractNumId w:val="34"/>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762C0"/>
    <w:rsid w:val="00090479"/>
    <w:rsid w:val="000C2577"/>
    <w:rsid w:val="00100E0F"/>
    <w:rsid w:val="00100F7F"/>
    <w:rsid w:val="00132C92"/>
    <w:rsid w:val="001446D3"/>
    <w:rsid w:val="001605E4"/>
    <w:rsid w:val="00167D9B"/>
    <w:rsid w:val="00176C33"/>
    <w:rsid w:val="0019713B"/>
    <w:rsid w:val="001B556E"/>
    <w:rsid w:val="001B7AA5"/>
    <w:rsid w:val="001F2CBC"/>
    <w:rsid w:val="001F4859"/>
    <w:rsid w:val="0020221E"/>
    <w:rsid w:val="00207459"/>
    <w:rsid w:val="00210D36"/>
    <w:rsid w:val="002717CF"/>
    <w:rsid w:val="00281FE8"/>
    <w:rsid w:val="002919A1"/>
    <w:rsid w:val="002B19AC"/>
    <w:rsid w:val="002B2C39"/>
    <w:rsid w:val="002F0D1A"/>
    <w:rsid w:val="002F60DC"/>
    <w:rsid w:val="003001FF"/>
    <w:rsid w:val="003043EC"/>
    <w:rsid w:val="0031722F"/>
    <w:rsid w:val="003243D0"/>
    <w:rsid w:val="00330332"/>
    <w:rsid w:val="00331F05"/>
    <w:rsid w:val="00371117"/>
    <w:rsid w:val="003A1CF8"/>
    <w:rsid w:val="003A5974"/>
    <w:rsid w:val="003B75CE"/>
    <w:rsid w:val="003E1E64"/>
    <w:rsid w:val="003F630F"/>
    <w:rsid w:val="00411BBD"/>
    <w:rsid w:val="00417DAD"/>
    <w:rsid w:val="00465CC1"/>
    <w:rsid w:val="00486B0A"/>
    <w:rsid w:val="00496F11"/>
    <w:rsid w:val="004C6A31"/>
    <w:rsid w:val="004D52CF"/>
    <w:rsid w:val="00502E55"/>
    <w:rsid w:val="005179EF"/>
    <w:rsid w:val="00544657"/>
    <w:rsid w:val="00545DC6"/>
    <w:rsid w:val="00560180"/>
    <w:rsid w:val="00563165"/>
    <w:rsid w:val="00573960"/>
    <w:rsid w:val="005851D6"/>
    <w:rsid w:val="00585210"/>
    <w:rsid w:val="005C4C93"/>
    <w:rsid w:val="005D0A3C"/>
    <w:rsid w:val="00647A01"/>
    <w:rsid w:val="00663554"/>
    <w:rsid w:val="00666D8F"/>
    <w:rsid w:val="00681C1C"/>
    <w:rsid w:val="006B1377"/>
    <w:rsid w:val="006C53DF"/>
    <w:rsid w:val="006C5AC4"/>
    <w:rsid w:val="006C74F0"/>
    <w:rsid w:val="006E5D77"/>
    <w:rsid w:val="006F0C77"/>
    <w:rsid w:val="00720A35"/>
    <w:rsid w:val="00727584"/>
    <w:rsid w:val="0074548D"/>
    <w:rsid w:val="007615BC"/>
    <w:rsid w:val="007731EB"/>
    <w:rsid w:val="00780189"/>
    <w:rsid w:val="00783B3A"/>
    <w:rsid w:val="007A012F"/>
    <w:rsid w:val="007A13D0"/>
    <w:rsid w:val="007B7CCC"/>
    <w:rsid w:val="00845B80"/>
    <w:rsid w:val="008546A7"/>
    <w:rsid w:val="0088119C"/>
    <w:rsid w:val="00890F10"/>
    <w:rsid w:val="00892376"/>
    <w:rsid w:val="00896A43"/>
    <w:rsid w:val="0089726E"/>
    <w:rsid w:val="00897344"/>
    <w:rsid w:val="00897A8F"/>
    <w:rsid w:val="008C7F65"/>
    <w:rsid w:val="008D1DDD"/>
    <w:rsid w:val="008F2133"/>
    <w:rsid w:val="008F51D4"/>
    <w:rsid w:val="009126F4"/>
    <w:rsid w:val="00936A20"/>
    <w:rsid w:val="00943953"/>
    <w:rsid w:val="00975EA2"/>
    <w:rsid w:val="009A0920"/>
    <w:rsid w:val="009B70EC"/>
    <w:rsid w:val="009C3F3D"/>
    <w:rsid w:val="009D0F0B"/>
    <w:rsid w:val="009D3426"/>
    <w:rsid w:val="009D365E"/>
    <w:rsid w:val="009E1001"/>
    <w:rsid w:val="009F0B27"/>
    <w:rsid w:val="00A34123"/>
    <w:rsid w:val="00A40957"/>
    <w:rsid w:val="00A54C48"/>
    <w:rsid w:val="00A57B39"/>
    <w:rsid w:val="00A71174"/>
    <w:rsid w:val="00A83274"/>
    <w:rsid w:val="00A971FE"/>
    <w:rsid w:val="00AA5BB9"/>
    <w:rsid w:val="00AC1A79"/>
    <w:rsid w:val="00AE757C"/>
    <w:rsid w:val="00B23DB4"/>
    <w:rsid w:val="00B254B5"/>
    <w:rsid w:val="00B51FF5"/>
    <w:rsid w:val="00B614E1"/>
    <w:rsid w:val="00B74F92"/>
    <w:rsid w:val="00B87474"/>
    <w:rsid w:val="00B874EF"/>
    <w:rsid w:val="00BB3475"/>
    <w:rsid w:val="00BB3E4F"/>
    <w:rsid w:val="00BD35AA"/>
    <w:rsid w:val="00BF4221"/>
    <w:rsid w:val="00C13B4D"/>
    <w:rsid w:val="00C30107"/>
    <w:rsid w:val="00C43DFD"/>
    <w:rsid w:val="00C47DF6"/>
    <w:rsid w:val="00C80AD9"/>
    <w:rsid w:val="00CA7610"/>
    <w:rsid w:val="00CB1446"/>
    <w:rsid w:val="00CC7EC8"/>
    <w:rsid w:val="00CD0A06"/>
    <w:rsid w:val="00CD4F12"/>
    <w:rsid w:val="00CF2F83"/>
    <w:rsid w:val="00D05D4E"/>
    <w:rsid w:val="00D13586"/>
    <w:rsid w:val="00D70D6A"/>
    <w:rsid w:val="00D83512"/>
    <w:rsid w:val="00D91447"/>
    <w:rsid w:val="00DA6017"/>
    <w:rsid w:val="00DC75DD"/>
    <w:rsid w:val="00DE42A1"/>
    <w:rsid w:val="00DF4798"/>
    <w:rsid w:val="00E05225"/>
    <w:rsid w:val="00E27675"/>
    <w:rsid w:val="00E3014A"/>
    <w:rsid w:val="00E32952"/>
    <w:rsid w:val="00E366DD"/>
    <w:rsid w:val="00E3752E"/>
    <w:rsid w:val="00E40ACB"/>
    <w:rsid w:val="00E45EDA"/>
    <w:rsid w:val="00E64F48"/>
    <w:rsid w:val="00E9438B"/>
    <w:rsid w:val="00E94D5D"/>
    <w:rsid w:val="00EB7776"/>
    <w:rsid w:val="00EC07B3"/>
    <w:rsid w:val="00F53790"/>
    <w:rsid w:val="00F6792A"/>
    <w:rsid w:val="00F9038F"/>
    <w:rsid w:val="00FD2573"/>
    <w:rsid w:val="00FE0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DB4"/>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B23DB4"/>
    <w:rPr>
      <w:rFonts w:cs="Times New Roman"/>
    </w:rPr>
  </w:style>
  <w:style w:type="character" w:styleId="a4">
    <w:name w:val="Emphasis"/>
    <w:basedOn w:val="a0"/>
    <w:uiPriority w:val="20"/>
    <w:qFormat/>
    <w:rsid w:val="00B23DB4"/>
    <w:rPr>
      <w:rFonts w:cs="Times New Roman"/>
      <w:i/>
      <w:iCs/>
    </w:rPr>
  </w:style>
  <w:style w:type="paragraph" w:styleId="a5">
    <w:name w:val="Body Text"/>
    <w:basedOn w:val="a"/>
    <w:link w:val="a6"/>
    <w:uiPriority w:val="1"/>
    <w:qFormat/>
    <w:rsid w:val="00AC1A79"/>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uiPriority w:val="1"/>
    <w:rsid w:val="00AC1A79"/>
    <w:rPr>
      <w:rFonts w:ascii="Times New Roman" w:eastAsia="Times New Roman" w:hAnsi="Times New Roman" w:cs="Times New Roman"/>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382239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24499574">
      <w:bodyDiv w:val="1"/>
      <w:marLeft w:val="0"/>
      <w:marRight w:val="0"/>
      <w:marTop w:val="0"/>
      <w:marBottom w:val="0"/>
      <w:divBdr>
        <w:top w:val="none" w:sz="0" w:space="0" w:color="auto"/>
        <w:left w:val="none" w:sz="0" w:space="0" w:color="auto"/>
        <w:bottom w:val="none" w:sz="0" w:space="0" w:color="auto"/>
        <w:right w:val="none" w:sz="0" w:space="0" w:color="auto"/>
      </w:divBdr>
    </w:div>
    <w:div w:id="550266053">
      <w:bodyDiv w:val="1"/>
      <w:marLeft w:val="0"/>
      <w:marRight w:val="0"/>
      <w:marTop w:val="0"/>
      <w:marBottom w:val="0"/>
      <w:divBdr>
        <w:top w:val="none" w:sz="0" w:space="0" w:color="auto"/>
        <w:left w:val="none" w:sz="0" w:space="0" w:color="auto"/>
        <w:bottom w:val="none" w:sz="0" w:space="0" w:color="auto"/>
        <w:right w:val="none" w:sz="0" w:space="0" w:color="auto"/>
      </w:divBdr>
    </w:div>
    <w:div w:id="599489397">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2864711">
      <w:bodyDiv w:val="1"/>
      <w:marLeft w:val="0"/>
      <w:marRight w:val="0"/>
      <w:marTop w:val="0"/>
      <w:marBottom w:val="0"/>
      <w:divBdr>
        <w:top w:val="none" w:sz="0" w:space="0" w:color="auto"/>
        <w:left w:val="none" w:sz="0" w:space="0" w:color="auto"/>
        <w:bottom w:val="none" w:sz="0" w:space="0" w:color="auto"/>
        <w:right w:val="none" w:sz="0" w:space="0" w:color="auto"/>
      </w:divBdr>
    </w:div>
    <w:div w:id="870653452">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28352316">
      <w:bodyDiv w:val="1"/>
      <w:marLeft w:val="0"/>
      <w:marRight w:val="0"/>
      <w:marTop w:val="0"/>
      <w:marBottom w:val="0"/>
      <w:divBdr>
        <w:top w:val="none" w:sz="0" w:space="0" w:color="auto"/>
        <w:left w:val="none" w:sz="0" w:space="0" w:color="auto"/>
        <w:bottom w:val="none" w:sz="0" w:space="0" w:color="auto"/>
        <w:right w:val="none" w:sz="0" w:space="0" w:color="auto"/>
      </w:divBdr>
    </w:div>
    <w:div w:id="1146094762">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52809390">
      <w:bodyDiv w:val="1"/>
      <w:marLeft w:val="0"/>
      <w:marRight w:val="0"/>
      <w:marTop w:val="0"/>
      <w:marBottom w:val="0"/>
      <w:divBdr>
        <w:top w:val="none" w:sz="0" w:space="0" w:color="auto"/>
        <w:left w:val="none" w:sz="0" w:space="0" w:color="auto"/>
        <w:bottom w:val="none" w:sz="0" w:space="0" w:color="auto"/>
        <w:right w:val="none" w:sz="0" w:space="0" w:color="auto"/>
      </w:divBdr>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45009683">
      <w:bodyDiv w:val="1"/>
      <w:marLeft w:val="0"/>
      <w:marRight w:val="0"/>
      <w:marTop w:val="0"/>
      <w:marBottom w:val="0"/>
      <w:divBdr>
        <w:top w:val="none" w:sz="0" w:space="0" w:color="auto"/>
        <w:left w:val="none" w:sz="0" w:space="0" w:color="auto"/>
        <w:bottom w:val="none" w:sz="0" w:space="0" w:color="auto"/>
        <w:right w:val="none" w:sz="0" w:space="0" w:color="auto"/>
      </w:divBdr>
    </w:div>
    <w:div w:id="1391266930">
      <w:bodyDiv w:val="1"/>
      <w:marLeft w:val="0"/>
      <w:marRight w:val="0"/>
      <w:marTop w:val="0"/>
      <w:marBottom w:val="0"/>
      <w:divBdr>
        <w:top w:val="none" w:sz="0" w:space="0" w:color="auto"/>
        <w:left w:val="none" w:sz="0" w:space="0" w:color="auto"/>
        <w:bottom w:val="none" w:sz="0" w:space="0" w:color="auto"/>
        <w:right w:val="none" w:sz="0" w:space="0" w:color="auto"/>
      </w:divBdr>
    </w:div>
    <w:div w:id="1495100533">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997802029">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73960672">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0D48-E449-4311-A701-67C07F71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Pages>
  <Words>30156</Words>
  <Characters>171891</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71</cp:revision>
  <dcterms:created xsi:type="dcterms:W3CDTF">2019-11-07T11:03:00Z</dcterms:created>
  <dcterms:modified xsi:type="dcterms:W3CDTF">2022-07-24T11:12:00Z</dcterms:modified>
</cp:coreProperties>
</file>